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4A0" w:firstRow="1" w:lastRow="0" w:firstColumn="1" w:lastColumn="0" w:noHBand="0" w:noVBand="1"/>
      </w:tblPr>
      <w:tblGrid>
        <w:gridCol w:w="3957"/>
        <w:gridCol w:w="1680"/>
        <w:gridCol w:w="3827"/>
      </w:tblGrid>
      <w:tr w:rsidR="00E53B67" w:rsidRPr="00E53B67" w:rsidTr="00F56843">
        <w:trPr>
          <w:trHeight w:val="1275"/>
        </w:trPr>
        <w:tc>
          <w:tcPr>
            <w:tcW w:w="3957" w:type="dxa"/>
            <w:vAlign w:val="center"/>
          </w:tcPr>
          <w:p w:rsidR="00E53B67" w:rsidRPr="00E53B67" w:rsidRDefault="00E53B67" w:rsidP="00E53B67">
            <w:pPr>
              <w:spacing w:after="0" w:line="240" w:lineRule="auto"/>
              <w:jc w:val="center"/>
              <w:rPr>
                <w:rFonts w:ascii="Times New Roman" w:eastAsia="Times New Roman" w:hAnsi="Times New Roman"/>
                <w:sz w:val="18"/>
                <w:szCs w:val="18"/>
                <w:lang w:val="en-US"/>
              </w:rPr>
            </w:pPr>
            <w:bookmarkStart w:id="0" w:name="_GoBack"/>
            <w:bookmarkEnd w:id="0"/>
            <w:r w:rsidRPr="00E53B67">
              <w:rPr>
                <w:rFonts w:ascii="Times New Roman" w:hAnsi="Times New Roman"/>
                <w:sz w:val="18"/>
                <w:szCs w:val="18"/>
                <w:lang w:val="ro-RO"/>
              </w:rPr>
              <w:t>REPUBLICA  MOLDOVA</w:t>
            </w:r>
          </w:p>
          <w:p w:rsidR="00E53B67" w:rsidRPr="00E53B67" w:rsidRDefault="00E53B67" w:rsidP="00E53B67">
            <w:pPr>
              <w:keepNext/>
              <w:spacing w:after="0" w:line="240" w:lineRule="auto"/>
              <w:jc w:val="center"/>
              <w:outlineLvl w:val="1"/>
              <w:rPr>
                <w:rFonts w:ascii="Times New Roman" w:hAnsi="Times New Roman"/>
                <w:sz w:val="18"/>
                <w:szCs w:val="18"/>
                <w:lang w:val="ro-RO"/>
              </w:rPr>
            </w:pPr>
            <w:r w:rsidRPr="00E53B67">
              <w:rPr>
                <w:rFonts w:ascii="Times New Roman" w:hAnsi="Times New Roman"/>
                <w:sz w:val="18"/>
                <w:szCs w:val="18"/>
                <w:lang w:val="ro-RO"/>
              </w:rPr>
              <w:t>RAIONUL CRIULENI</w:t>
            </w:r>
          </w:p>
          <w:p w:rsidR="00E53B67" w:rsidRPr="00E53B67" w:rsidRDefault="00E53B67" w:rsidP="00E53B67">
            <w:pPr>
              <w:spacing w:after="0" w:line="240" w:lineRule="auto"/>
              <w:jc w:val="center"/>
              <w:rPr>
                <w:rFonts w:ascii="Times New Roman" w:hAnsi="Times New Roman"/>
                <w:sz w:val="18"/>
                <w:szCs w:val="18"/>
                <w:lang w:val="en-US"/>
              </w:rPr>
            </w:pPr>
            <w:r w:rsidRPr="00E53B67">
              <w:rPr>
                <w:rFonts w:ascii="Times New Roman" w:hAnsi="Times New Roman"/>
                <w:sz w:val="18"/>
                <w:szCs w:val="18"/>
                <w:lang w:val="ro-RO"/>
              </w:rPr>
              <w:t>CONSILIUL COMUNAL</w:t>
            </w:r>
          </w:p>
          <w:p w:rsidR="00E53B67" w:rsidRPr="00E53B67" w:rsidRDefault="00E53B67" w:rsidP="00E53B67">
            <w:pPr>
              <w:spacing w:after="0" w:line="240" w:lineRule="auto"/>
              <w:jc w:val="center"/>
              <w:rPr>
                <w:rFonts w:ascii="Times New Roman" w:hAnsi="Times New Roman"/>
                <w:sz w:val="18"/>
                <w:szCs w:val="18"/>
                <w:lang w:val="ro-RO"/>
              </w:rPr>
            </w:pPr>
            <w:r w:rsidRPr="00E53B67">
              <w:rPr>
                <w:rFonts w:ascii="Times New Roman" w:hAnsi="Times New Roman"/>
                <w:sz w:val="18"/>
                <w:szCs w:val="18"/>
                <w:lang w:val="ro-RO"/>
              </w:rPr>
              <w:t>HÎRTOPUL MARE</w:t>
            </w:r>
          </w:p>
          <w:p w:rsidR="00E53B67" w:rsidRPr="00E53B67" w:rsidRDefault="00E53B67" w:rsidP="00E53B67">
            <w:pPr>
              <w:spacing w:after="0" w:line="240" w:lineRule="auto"/>
              <w:jc w:val="center"/>
              <w:rPr>
                <w:rFonts w:ascii="Times New Roman" w:eastAsia="Times New Roman" w:hAnsi="Times New Roman"/>
                <w:sz w:val="18"/>
                <w:szCs w:val="18"/>
                <w:lang w:val="en-US"/>
              </w:rPr>
            </w:pPr>
          </w:p>
        </w:tc>
        <w:tc>
          <w:tcPr>
            <w:tcW w:w="1680" w:type="dxa"/>
            <w:vAlign w:val="center"/>
            <w:hideMark/>
          </w:tcPr>
          <w:p w:rsidR="00E53B67" w:rsidRPr="00E53B67" w:rsidRDefault="00E53B67" w:rsidP="00E53B67">
            <w:pPr>
              <w:spacing w:after="0" w:line="240" w:lineRule="auto"/>
              <w:jc w:val="center"/>
              <w:rPr>
                <w:rFonts w:ascii="Times New Roman" w:eastAsia="Times New Roman" w:hAnsi="Times New Roman"/>
                <w:sz w:val="18"/>
                <w:szCs w:val="18"/>
                <w:lang w:val="en-US"/>
              </w:rPr>
            </w:pPr>
            <w:r w:rsidRPr="00E53B67">
              <w:rPr>
                <w:rFonts w:ascii="Times New Roman" w:hAnsi="Times New Roman"/>
                <w:noProof/>
                <w:sz w:val="18"/>
                <w:szCs w:val="18"/>
                <w:lang w:val="en-US"/>
              </w:rPr>
              <w:drawing>
                <wp:inline distT="0" distB="0" distL="0" distR="0" wp14:anchorId="33FD3527" wp14:editId="13ECF8C8">
                  <wp:extent cx="657225" cy="800100"/>
                  <wp:effectExtent l="19050" t="0" r="9525" b="0"/>
                  <wp:docPr id="2" name="Рисунок 2" descr="Описание: Описание: Описание: Описание: Описание: Описание: Описание: Описание: Описание: Описание: Описание: Описание: C:\Users\Lenovo\Desktop\stema-de-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C:\Users\Lenovo\Desktop\stema-de-stat.png"/>
                          <pic:cNvPicPr>
                            <a:picLocks noChangeAspect="1" noChangeArrowheads="1"/>
                          </pic:cNvPicPr>
                        </pic:nvPicPr>
                        <pic:blipFill>
                          <a:blip r:embed="rId4"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tc>
        <w:tc>
          <w:tcPr>
            <w:tcW w:w="3827" w:type="dxa"/>
            <w:vAlign w:val="center"/>
          </w:tcPr>
          <w:p w:rsidR="00E53B67" w:rsidRPr="00E53B67" w:rsidRDefault="00E53B67" w:rsidP="00E53B67">
            <w:pPr>
              <w:spacing w:after="0" w:line="240" w:lineRule="auto"/>
              <w:jc w:val="center"/>
              <w:rPr>
                <w:rFonts w:ascii="Times New Roman" w:hAnsi="Times New Roman"/>
                <w:sz w:val="18"/>
                <w:szCs w:val="18"/>
              </w:rPr>
            </w:pPr>
            <w:proofErr w:type="gramStart"/>
            <w:r w:rsidRPr="00E53B67">
              <w:rPr>
                <w:rFonts w:ascii="Times New Roman" w:hAnsi="Times New Roman"/>
                <w:sz w:val="18"/>
                <w:szCs w:val="18"/>
              </w:rPr>
              <w:t xml:space="preserve">РЕСПУБЛИКА  </w:t>
            </w:r>
            <w:r w:rsidRPr="00E53B67">
              <w:rPr>
                <w:rFonts w:ascii="Times New Roman" w:hAnsi="Times New Roman"/>
                <w:sz w:val="18"/>
                <w:szCs w:val="18"/>
                <w:lang w:val="ro-RO"/>
              </w:rPr>
              <w:t>M</w:t>
            </w:r>
            <w:proofErr w:type="gramEnd"/>
            <w:r w:rsidRPr="00E53B67">
              <w:rPr>
                <w:rFonts w:ascii="Times New Roman" w:hAnsi="Times New Roman"/>
                <w:sz w:val="18"/>
                <w:szCs w:val="18"/>
              </w:rPr>
              <w:t>ОЛДОВА</w:t>
            </w:r>
          </w:p>
          <w:p w:rsidR="00E53B67" w:rsidRPr="00E53B67" w:rsidRDefault="00E53B67" w:rsidP="00E53B67">
            <w:pPr>
              <w:keepNext/>
              <w:spacing w:after="0" w:line="240" w:lineRule="auto"/>
              <w:jc w:val="center"/>
              <w:outlineLvl w:val="1"/>
              <w:rPr>
                <w:rFonts w:ascii="Times New Roman" w:hAnsi="Times New Roman"/>
                <w:sz w:val="18"/>
                <w:szCs w:val="18"/>
              </w:rPr>
            </w:pPr>
            <w:r w:rsidRPr="00E53B67">
              <w:rPr>
                <w:rFonts w:ascii="Times New Roman" w:hAnsi="Times New Roman"/>
                <w:sz w:val="18"/>
                <w:szCs w:val="18"/>
              </w:rPr>
              <w:t>КРИУЛЯНСКИЙ РАЙОН</w:t>
            </w:r>
          </w:p>
          <w:p w:rsidR="00E53B67" w:rsidRPr="00E53B67" w:rsidRDefault="00E53B67" w:rsidP="00E53B67">
            <w:pPr>
              <w:keepNext/>
              <w:spacing w:after="0" w:line="240" w:lineRule="auto"/>
              <w:jc w:val="center"/>
              <w:outlineLvl w:val="1"/>
              <w:rPr>
                <w:rFonts w:ascii="Times New Roman" w:hAnsi="Times New Roman"/>
                <w:sz w:val="18"/>
                <w:szCs w:val="18"/>
              </w:rPr>
            </w:pPr>
            <w:r w:rsidRPr="00E53B67">
              <w:rPr>
                <w:rFonts w:ascii="Times New Roman" w:hAnsi="Times New Roman"/>
                <w:sz w:val="18"/>
                <w:szCs w:val="18"/>
                <w:lang w:val="ro-RO"/>
              </w:rPr>
              <w:t>CE</w:t>
            </w:r>
            <w:r w:rsidRPr="00E53B67">
              <w:rPr>
                <w:rFonts w:ascii="Times New Roman" w:hAnsi="Times New Roman"/>
                <w:sz w:val="18"/>
                <w:szCs w:val="18"/>
              </w:rPr>
              <w:t>ЛЬСКИЙ СОВЕТ</w:t>
            </w:r>
          </w:p>
          <w:p w:rsidR="00E53B67" w:rsidRPr="00E53B67" w:rsidRDefault="00E53B67" w:rsidP="00E53B67">
            <w:pPr>
              <w:spacing w:after="0" w:line="240" w:lineRule="auto"/>
              <w:jc w:val="center"/>
              <w:rPr>
                <w:rFonts w:ascii="Times New Roman" w:hAnsi="Times New Roman"/>
                <w:sz w:val="18"/>
                <w:szCs w:val="18"/>
              </w:rPr>
            </w:pPr>
            <w:r w:rsidRPr="00E53B67">
              <w:rPr>
                <w:rFonts w:ascii="Times New Roman" w:hAnsi="Times New Roman"/>
                <w:sz w:val="18"/>
                <w:szCs w:val="18"/>
              </w:rPr>
              <w:t>ХЫРТОПУЛ МАРЕ</w:t>
            </w:r>
          </w:p>
          <w:p w:rsidR="00E53B67" w:rsidRPr="00E53B67" w:rsidRDefault="00E53B67" w:rsidP="00E53B67">
            <w:pPr>
              <w:spacing w:after="0" w:line="240" w:lineRule="auto"/>
              <w:rPr>
                <w:rFonts w:ascii="Times New Roman" w:eastAsia="Times New Roman" w:hAnsi="Times New Roman"/>
                <w:sz w:val="18"/>
                <w:szCs w:val="18"/>
              </w:rPr>
            </w:pPr>
          </w:p>
        </w:tc>
      </w:tr>
    </w:tbl>
    <w:p w:rsidR="00E53B67" w:rsidRPr="00E53B67" w:rsidRDefault="00E53B67" w:rsidP="00E53B67">
      <w:pPr>
        <w:spacing w:after="0" w:line="240" w:lineRule="auto"/>
        <w:jc w:val="center"/>
        <w:rPr>
          <w:rFonts w:ascii="Times New Roman" w:eastAsia="Times New Roman" w:hAnsi="Times New Roman"/>
          <w:sz w:val="18"/>
          <w:szCs w:val="18"/>
          <w:lang w:val="ro-RO" w:eastAsia="ru-RU"/>
        </w:rPr>
      </w:pPr>
      <w:r w:rsidRPr="00E53B67">
        <w:rPr>
          <w:rFonts w:ascii="Times New Roman" w:eastAsia="Times New Roman" w:hAnsi="Times New Roman"/>
          <w:sz w:val="18"/>
          <w:szCs w:val="18"/>
          <w:lang w:val="ro-RO" w:eastAsia="ru-RU"/>
        </w:rPr>
        <w:t xml:space="preserve">  MD 4824  s. Hîrtopul Mare,raionul Criuleni, RM</w:t>
      </w:r>
      <w:r w:rsidRPr="00E53B67">
        <w:rPr>
          <w:rFonts w:ascii="Times New Roman" w:eastAsia="Times New Roman" w:hAnsi="Times New Roman"/>
          <w:sz w:val="18"/>
          <w:szCs w:val="18"/>
          <w:lang w:val="ro-RO" w:eastAsia="ru-RU"/>
        </w:rPr>
        <w:tab/>
        <w:t xml:space="preserve">                          MD-4824 с. Хыртопул Маре, района Криулень, РМ</w:t>
      </w:r>
    </w:p>
    <w:p w:rsidR="00E53B67" w:rsidRPr="00E53B67" w:rsidRDefault="00E53B67" w:rsidP="00E53B67">
      <w:pPr>
        <w:tabs>
          <w:tab w:val="left" w:pos="6420"/>
        </w:tabs>
        <w:spacing w:after="0" w:line="240" w:lineRule="auto"/>
        <w:ind w:left="284"/>
        <w:rPr>
          <w:rFonts w:ascii="Times New Roman" w:eastAsia="Times New Roman" w:hAnsi="Times New Roman"/>
          <w:sz w:val="18"/>
          <w:szCs w:val="18"/>
          <w:lang w:val="en-US" w:eastAsia="ru-RU"/>
        </w:rPr>
      </w:pPr>
      <w:r w:rsidRPr="00E53B67">
        <w:rPr>
          <w:rFonts w:ascii="Times New Roman" w:eastAsia="Times New Roman" w:hAnsi="Times New Roman"/>
          <w:sz w:val="18"/>
          <w:szCs w:val="18"/>
          <w:lang w:val="ro-RO" w:eastAsia="ru-RU"/>
        </w:rPr>
        <w:t xml:space="preserve">        </w:t>
      </w:r>
      <w:r w:rsidRPr="00E53B67">
        <w:rPr>
          <w:rFonts w:ascii="Times New Roman" w:eastAsia="Times New Roman" w:hAnsi="Times New Roman"/>
          <w:sz w:val="18"/>
          <w:szCs w:val="18"/>
          <w:lang w:val="en-US" w:eastAsia="ru-RU"/>
        </w:rPr>
        <w:t>Tel. 0248-72-2-36; 0248-72-2-38</w:t>
      </w:r>
      <w:r w:rsidRPr="00E53B67">
        <w:rPr>
          <w:rFonts w:ascii="Times New Roman" w:eastAsia="Times New Roman" w:hAnsi="Times New Roman"/>
          <w:sz w:val="18"/>
          <w:szCs w:val="18"/>
          <w:lang w:val="ro-RO" w:eastAsia="ru-RU"/>
        </w:rPr>
        <w:t xml:space="preserve">   </w:t>
      </w:r>
      <w:r w:rsidRPr="00E53B67">
        <w:rPr>
          <w:rFonts w:ascii="Times New Roman" w:eastAsia="Times New Roman" w:hAnsi="Times New Roman"/>
          <w:sz w:val="18"/>
          <w:szCs w:val="18"/>
          <w:lang w:val="ro-RO" w:eastAsia="ru-RU"/>
        </w:rPr>
        <w:tab/>
      </w:r>
      <w:r w:rsidRPr="00E53B67">
        <w:rPr>
          <w:rFonts w:ascii="Times New Roman" w:eastAsia="Times New Roman" w:hAnsi="Times New Roman"/>
          <w:sz w:val="18"/>
          <w:szCs w:val="18"/>
          <w:lang w:eastAsia="ru-RU"/>
        </w:rPr>
        <w:t>Тел</w:t>
      </w:r>
      <w:r w:rsidRPr="00E53B67">
        <w:rPr>
          <w:rFonts w:ascii="Times New Roman" w:eastAsia="Times New Roman" w:hAnsi="Times New Roman"/>
          <w:sz w:val="18"/>
          <w:szCs w:val="18"/>
          <w:lang w:val="en-US" w:eastAsia="ru-RU"/>
        </w:rPr>
        <w:t>. 0248-72-2-36; 0248-72-2-38</w:t>
      </w:r>
    </w:p>
    <w:p w:rsidR="00E53B67" w:rsidRPr="00E53B67" w:rsidRDefault="00E53B67" w:rsidP="00E53B67">
      <w:pPr>
        <w:spacing w:after="0" w:line="240" w:lineRule="auto"/>
        <w:rPr>
          <w:rFonts w:ascii="Times New Roman" w:hAnsi="Times New Roman"/>
          <w:sz w:val="28"/>
          <w:szCs w:val="28"/>
          <w:lang w:val="ro-RO"/>
        </w:rPr>
      </w:pPr>
      <w:r w:rsidRPr="00E53B67">
        <w:rPr>
          <w:rFonts w:ascii="Times New Roman" w:hAnsi="Times New Roman"/>
          <w:sz w:val="28"/>
          <w:szCs w:val="28"/>
          <w:lang w:val="ro-RO"/>
        </w:rPr>
        <w:t>__________________________________________________________________</w:t>
      </w:r>
    </w:p>
    <w:p w:rsidR="00E53B67" w:rsidRPr="00341E0C" w:rsidRDefault="00E53B67" w:rsidP="00E53B67">
      <w:pPr>
        <w:tabs>
          <w:tab w:val="left" w:pos="8471"/>
        </w:tabs>
        <w:spacing w:after="0" w:line="240" w:lineRule="auto"/>
        <w:jc w:val="right"/>
        <w:rPr>
          <w:rFonts w:ascii="Times New Roman" w:hAnsi="Times New Roman"/>
          <w:b/>
          <w:sz w:val="28"/>
          <w:szCs w:val="28"/>
          <w:u w:val="single"/>
          <w:lang w:val="ro-RO"/>
        </w:rPr>
      </w:pPr>
      <w:r w:rsidRPr="00341E0C">
        <w:rPr>
          <w:rFonts w:ascii="Times New Roman" w:hAnsi="Times New Roman"/>
          <w:b/>
          <w:sz w:val="28"/>
          <w:szCs w:val="28"/>
          <w:u w:val="single"/>
          <w:lang w:val="ro-RO"/>
        </w:rPr>
        <w:t>PROIECT</w:t>
      </w:r>
    </w:p>
    <w:p w:rsidR="00BD6BCE" w:rsidRDefault="00BD6BCE" w:rsidP="00BD6BCE">
      <w:pPr>
        <w:spacing w:after="0" w:line="240" w:lineRule="auto"/>
        <w:jc w:val="right"/>
        <w:rPr>
          <w:rFonts w:ascii="Times New Roman" w:hAnsi="Times New Roman"/>
          <w:b/>
          <w:sz w:val="28"/>
          <w:szCs w:val="28"/>
          <w:lang w:val="en-US"/>
        </w:rPr>
      </w:pPr>
    </w:p>
    <w:p w:rsidR="00E53B67" w:rsidRPr="00341E0C" w:rsidRDefault="00E53B67" w:rsidP="00E53B67">
      <w:pPr>
        <w:spacing w:after="0" w:line="240" w:lineRule="auto"/>
        <w:jc w:val="center"/>
        <w:rPr>
          <w:rFonts w:ascii="Times New Roman" w:hAnsi="Times New Roman"/>
          <w:b/>
          <w:sz w:val="28"/>
          <w:szCs w:val="28"/>
          <w:lang w:val="ro-RO"/>
        </w:rPr>
      </w:pPr>
      <w:r w:rsidRPr="00341E0C">
        <w:rPr>
          <w:rFonts w:ascii="Times New Roman" w:hAnsi="Times New Roman"/>
          <w:b/>
          <w:sz w:val="28"/>
          <w:szCs w:val="28"/>
          <w:lang w:val="en-US"/>
        </w:rPr>
        <w:t xml:space="preserve">DECIZIA nr. </w:t>
      </w:r>
      <w:r w:rsidR="002E7BE6">
        <w:rPr>
          <w:rFonts w:ascii="Times New Roman" w:hAnsi="Times New Roman"/>
          <w:b/>
          <w:sz w:val="28"/>
          <w:szCs w:val="28"/>
          <w:lang w:val="ro-RO"/>
        </w:rPr>
        <w:t>5</w:t>
      </w:r>
      <w:r w:rsidRPr="00341E0C">
        <w:rPr>
          <w:rFonts w:ascii="Times New Roman" w:hAnsi="Times New Roman"/>
          <w:b/>
          <w:sz w:val="28"/>
          <w:szCs w:val="28"/>
          <w:lang w:val="ro-RO"/>
        </w:rPr>
        <w:t>/</w:t>
      </w:r>
      <w:r w:rsidR="002E7BE6">
        <w:rPr>
          <w:rFonts w:ascii="Times New Roman" w:hAnsi="Times New Roman"/>
          <w:b/>
          <w:sz w:val="28"/>
          <w:szCs w:val="28"/>
          <w:lang w:val="ro-RO"/>
        </w:rPr>
        <w:t>__</w:t>
      </w:r>
    </w:p>
    <w:p w:rsidR="00E53B67" w:rsidRPr="00341E0C" w:rsidRDefault="00E53B67" w:rsidP="00E53B67">
      <w:pPr>
        <w:spacing w:after="0" w:line="240" w:lineRule="auto"/>
        <w:jc w:val="center"/>
        <w:rPr>
          <w:rFonts w:ascii="Times New Roman" w:hAnsi="Times New Roman"/>
          <w:b/>
          <w:sz w:val="28"/>
          <w:szCs w:val="28"/>
          <w:lang w:val="en-US"/>
        </w:rPr>
      </w:pPr>
      <w:r w:rsidRPr="00341E0C">
        <w:rPr>
          <w:rFonts w:ascii="Times New Roman" w:hAnsi="Times New Roman"/>
          <w:b/>
          <w:sz w:val="28"/>
          <w:szCs w:val="28"/>
          <w:lang w:val="en-US"/>
        </w:rPr>
        <w:t xml:space="preserve">din </w:t>
      </w:r>
      <w:r w:rsidR="002E7BE6">
        <w:rPr>
          <w:rFonts w:ascii="Times New Roman" w:hAnsi="Times New Roman"/>
          <w:b/>
          <w:sz w:val="28"/>
          <w:szCs w:val="28"/>
          <w:lang w:val="ro-RO"/>
        </w:rPr>
        <w:t>__</w:t>
      </w:r>
      <w:r w:rsidR="00341E0C" w:rsidRPr="00341E0C">
        <w:rPr>
          <w:rFonts w:ascii="Times New Roman" w:hAnsi="Times New Roman"/>
          <w:b/>
          <w:sz w:val="28"/>
          <w:szCs w:val="28"/>
          <w:lang w:val="ro-RO"/>
        </w:rPr>
        <w:t xml:space="preserve"> </w:t>
      </w:r>
      <w:r w:rsidR="002E7BE6">
        <w:rPr>
          <w:rFonts w:ascii="Times New Roman" w:hAnsi="Times New Roman"/>
          <w:b/>
          <w:sz w:val="28"/>
          <w:szCs w:val="28"/>
          <w:lang w:val="ro-RO"/>
        </w:rPr>
        <w:t>august</w:t>
      </w:r>
      <w:r w:rsidRPr="00341E0C">
        <w:rPr>
          <w:rFonts w:ascii="Times New Roman" w:hAnsi="Times New Roman"/>
          <w:b/>
          <w:sz w:val="28"/>
          <w:szCs w:val="28"/>
          <w:lang w:val="ro-RO"/>
        </w:rPr>
        <w:t xml:space="preserve"> </w:t>
      </w:r>
      <w:r w:rsidRPr="00341E0C">
        <w:rPr>
          <w:rFonts w:ascii="Times New Roman" w:hAnsi="Times New Roman"/>
          <w:b/>
          <w:sz w:val="28"/>
          <w:szCs w:val="28"/>
          <w:lang w:val="en-US"/>
        </w:rPr>
        <w:t>202</w:t>
      </w:r>
      <w:r w:rsidR="002E7BE6">
        <w:rPr>
          <w:rFonts w:ascii="Times New Roman" w:hAnsi="Times New Roman"/>
          <w:b/>
          <w:sz w:val="28"/>
          <w:szCs w:val="28"/>
          <w:lang w:val="en-US"/>
        </w:rPr>
        <w:t>6</w:t>
      </w:r>
    </w:p>
    <w:p w:rsidR="00E53B67" w:rsidRPr="00341E0C" w:rsidRDefault="00E53B67" w:rsidP="00E53B67">
      <w:pPr>
        <w:spacing w:after="0" w:line="240" w:lineRule="auto"/>
        <w:jc w:val="both"/>
        <w:rPr>
          <w:rFonts w:ascii="Times New Roman" w:hAnsi="Times New Roman"/>
          <w:b/>
          <w:sz w:val="28"/>
          <w:szCs w:val="28"/>
          <w:lang w:val="ro-RO"/>
        </w:rPr>
      </w:pPr>
    </w:p>
    <w:p w:rsidR="00E53B67" w:rsidRPr="00341E0C" w:rsidRDefault="00E53B67" w:rsidP="00E53B67">
      <w:pPr>
        <w:spacing w:after="0" w:line="240" w:lineRule="auto"/>
        <w:jc w:val="both"/>
        <w:rPr>
          <w:rFonts w:ascii="Times New Roman" w:eastAsia="Times New Roman" w:hAnsi="Times New Roman"/>
          <w:b/>
          <w:sz w:val="28"/>
          <w:szCs w:val="28"/>
          <w:lang w:val="en-US" w:eastAsia="ru-RU" w:bidi="en-US"/>
        </w:rPr>
      </w:pPr>
      <w:r w:rsidRPr="00341E0C">
        <w:rPr>
          <w:rFonts w:ascii="Times New Roman" w:eastAsia="Times New Roman" w:hAnsi="Times New Roman"/>
          <w:b/>
          <w:sz w:val="28"/>
          <w:szCs w:val="28"/>
          <w:lang w:val="en-US" w:eastAsia="ru-RU" w:bidi="en-US"/>
        </w:rPr>
        <w:t xml:space="preserve">Cu </w:t>
      </w:r>
      <w:proofErr w:type="spellStart"/>
      <w:r w:rsidRPr="00341E0C">
        <w:rPr>
          <w:rFonts w:ascii="Times New Roman" w:eastAsia="Times New Roman" w:hAnsi="Times New Roman"/>
          <w:b/>
          <w:sz w:val="28"/>
          <w:szCs w:val="28"/>
          <w:lang w:val="en-US" w:eastAsia="ru-RU" w:bidi="en-US"/>
        </w:rPr>
        <w:t>privire</w:t>
      </w:r>
      <w:proofErr w:type="spellEnd"/>
      <w:r w:rsidRPr="00341E0C">
        <w:rPr>
          <w:rFonts w:ascii="Times New Roman" w:eastAsia="Times New Roman" w:hAnsi="Times New Roman"/>
          <w:b/>
          <w:sz w:val="28"/>
          <w:szCs w:val="28"/>
          <w:lang w:val="en-US" w:eastAsia="ru-RU" w:bidi="en-US"/>
        </w:rPr>
        <w:t xml:space="preserve"> la </w:t>
      </w:r>
      <w:proofErr w:type="spellStart"/>
      <w:r w:rsidR="0035023F">
        <w:rPr>
          <w:rFonts w:ascii="Times New Roman" w:eastAsia="Times New Roman" w:hAnsi="Times New Roman"/>
          <w:b/>
          <w:sz w:val="28"/>
          <w:szCs w:val="28"/>
          <w:lang w:val="en-US" w:eastAsia="ru-RU" w:bidi="en-US"/>
        </w:rPr>
        <w:t>abrogarea</w:t>
      </w:r>
      <w:proofErr w:type="spellEnd"/>
      <w:r w:rsidRPr="00341E0C">
        <w:rPr>
          <w:rFonts w:ascii="Times New Roman" w:eastAsia="Times New Roman" w:hAnsi="Times New Roman"/>
          <w:b/>
          <w:sz w:val="28"/>
          <w:szCs w:val="28"/>
          <w:lang w:val="en-US" w:eastAsia="ru-RU" w:bidi="en-US"/>
        </w:rPr>
        <w:t xml:space="preserve"> </w:t>
      </w:r>
      <w:proofErr w:type="spellStart"/>
      <w:r w:rsidRPr="00341E0C">
        <w:rPr>
          <w:rFonts w:ascii="Times New Roman" w:eastAsia="Times New Roman" w:hAnsi="Times New Roman"/>
          <w:b/>
          <w:sz w:val="28"/>
          <w:szCs w:val="28"/>
          <w:lang w:val="en-US" w:eastAsia="ru-RU" w:bidi="en-US"/>
        </w:rPr>
        <w:t>decizi</w:t>
      </w:r>
      <w:r w:rsidR="0035023F">
        <w:rPr>
          <w:rFonts w:ascii="Times New Roman" w:eastAsia="Times New Roman" w:hAnsi="Times New Roman"/>
          <w:b/>
          <w:sz w:val="28"/>
          <w:szCs w:val="28"/>
          <w:lang w:val="en-US" w:eastAsia="ru-RU" w:bidi="en-US"/>
        </w:rPr>
        <w:t>ei</w:t>
      </w:r>
      <w:proofErr w:type="spellEnd"/>
      <w:r w:rsidRPr="00341E0C">
        <w:rPr>
          <w:rFonts w:ascii="Times New Roman" w:eastAsia="Times New Roman" w:hAnsi="Times New Roman"/>
          <w:b/>
          <w:sz w:val="28"/>
          <w:szCs w:val="28"/>
          <w:lang w:val="en-US" w:eastAsia="ru-RU" w:bidi="en-US"/>
        </w:rPr>
        <w:t xml:space="preserve"> nr. </w:t>
      </w:r>
      <w:r w:rsidR="002E7BE6">
        <w:rPr>
          <w:rFonts w:ascii="Times New Roman" w:eastAsia="Times New Roman" w:hAnsi="Times New Roman"/>
          <w:b/>
          <w:sz w:val="28"/>
          <w:szCs w:val="28"/>
          <w:lang w:val="en-US" w:eastAsia="ru-RU" w:bidi="en-US"/>
        </w:rPr>
        <w:t>3</w:t>
      </w:r>
      <w:r w:rsidRPr="00341E0C">
        <w:rPr>
          <w:rFonts w:ascii="Times New Roman" w:eastAsia="Times New Roman" w:hAnsi="Times New Roman"/>
          <w:b/>
          <w:sz w:val="28"/>
          <w:szCs w:val="28"/>
          <w:lang w:val="en-US" w:eastAsia="ru-RU" w:bidi="en-US"/>
        </w:rPr>
        <w:t>/</w:t>
      </w:r>
      <w:r w:rsidR="002E7BE6">
        <w:rPr>
          <w:rFonts w:ascii="Times New Roman" w:eastAsia="Times New Roman" w:hAnsi="Times New Roman"/>
          <w:b/>
          <w:sz w:val="28"/>
          <w:szCs w:val="28"/>
          <w:lang w:val="en-US" w:eastAsia="ru-RU" w:bidi="en-US"/>
        </w:rPr>
        <w:t>6</w:t>
      </w:r>
      <w:r w:rsidRPr="00341E0C">
        <w:rPr>
          <w:rFonts w:ascii="Times New Roman" w:eastAsia="Times New Roman" w:hAnsi="Times New Roman"/>
          <w:b/>
          <w:sz w:val="28"/>
          <w:szCs w:val="28"/>
          <w:lang w:val="en-US" w:eastAsia="ru-RU" w:bidi="en-US"/>
        </w:rPr>
        <w:t xml:space="preserve"> din </w:t>
      </w:r>
      <w:r w:rsidR="002E7BE6">
        <w:rPr>
          <w:rFonts w:ascii="Times New Roman" w:eastAsia="Times New Roman" w:hAnsi="Times New Roman"/>
          <w:b/>
          <w:sz w:val="28"/>
          <w:szCs w:val="28"/>
          <w:lang w:val="en-US" w:eastAsia="ru-RU" w:bidi="en-US"/>
        </w:rPr>
        <w:t>09</w:t>
      </w:r>
      <w:r w:rsidRPr="00341E0C">
        <w:rPr>
          <w:rFonts w:ascii="Times New Roman" w:eastAsia="Times New Roman" w:hAnsi="Times New Roman"/>
          <w:b/>
          <w:sz w:val="28"/>
          <w:szCs w:val="28"/>
          <w:lang w:val="en-US" w:eastAsia="ru-RU" w:bidi="en-US"/>
        </w:rPr>
        <w:t>.</w:t>
      </w:r>
      <w:r w:rsidR="001C1D26" w:rsidRPr="00341E0C">
        <w:rPr>
          <w:rFonts w:ascii="Times New Roman" w:eastAsia="Times New Roman" w:hAnsi="Times New Roman"/>
          <w:b/>
          <w:sz w:val="28"/>
          <w:szCs w:val="28"/>
          <w:lang w:val="en-US" w:eastAsia="ru-RU" w:bidi="en-US"/>
        </w:rPr>
        <w:t>0</w:t>
      </w:r>
      <w:r w:rsidR="002E7BE6">
        <w:rPr>
          <w:rFonts w:ascii="Times New Roman" w:eastAsia="Times New Roman" w:hAnsi="Times New Roman"/>
          <w:b/>
          <w:sz w:val="28"/>
          <w:szCs w:val="28"/>
          <w:lang w:val="en-US" w:eastAsia="ru-RU" w:bidi="en-US"/>
        </w:rPr>
        <w:t>6</w:t>
      </w:r>
      <w:r w:rsidRPr="00341E0C">
        <w:rPr>
          <w:rFonts w:ascii="Times New Roman" w:eastAsia="Times New Roman" w:hAnsi="Times New Roman"/>
          <w:b/>
          <w:sz w:val="28"/>
          <w:szCs w:val="28"/>
          <w:lang w:val="en-US" w:eastAsia="ru-RU" w:bidi="en-US"/>
        </w:rPr>
        <w:t>.202</w:t>
      </w:r>
      <w:r w:rsidR="002E7BE6">
        <w:rPr>
          <w:rFonts w:ascii="Times New Roman" w:eastAsia="Times New Roman" w:hAnsi="Times New Roman"/>
          <w:b/>
          <w:sz w:val="28"/>
          <w:szCs w:val="28"/>
          <w:lang w:val="en-US" w:eastAsia="ru-RU" w:bidi="en-US"/>
        </w:rPr>
        <w:t>6</w:t>
      </w:r>
      <w:r w:rsidRPr="00341E0C">
        <w:rPr>
          <w:rFonts w:ascii="Times New Roman" w:eastAsia="Times New Roman" w:hAnsi="Times New Roman"/>
          <w:b/>
          <w:sz w:val="28"/>
          <w:szCs w:val="28"/>
          <w:lang w:val="en-US" w:eastAsia="ru-RU" w:bidi="en-US"/>
        </w:rPr>
        <w:t xml:space="preserve"> </w:t>
      </w:r>
    </w:p>
    <w:p w:rsidR="00E53B67" w:rsidRPr="00341E0C" w:rsidRDefault="00E53B67" w:rsidP="00E53B67">
      <w:pPr>
        <w:spacing w:after="0" w:line="240" w:lineRule="auto"/>
        <w:jc w:val="both"/>
        <w:rPr>
          <w:rFonts w:ascii="Times New Roman" w:eastAsia="Times New Roman" w:hAnsi="Times New Roman"/>
          <w:sz w:val="28"/>
          <w:szCs w:val="28"/>
          <w:lang w:val="en-US" w:eastAsia="ru-RU" w:bidi="en-US"/>
        </w:rPr>
      </w:pPr>
      <w:proofErr w:type="spellStart"/>
      <w:r w:rsidRPr="00341E0C">
        <w:rPr>
          <w:rFonts w:ascii="Times New Roman" w:hAnsi="Times New Roman"/>
          <w:i/>
          <w:sz w:val="28"/>
          <w:szCs w:val="28"/>
          <w:lang w:val="en-US"/>
        </w:rPr>
        <w:t>Raportor</w:t>
      </w:r>
      <w:proofErr w:type="spellEnd"/>
      <w:r w:rsidRPr="00341E0C">
        <w:rPr>
          <w:rFonts w:ascii="Times New Roman" w:hAnsi="Times New Roman"/>
          <w:i/>
          <w:sz w:val="28"/>
          <w:szCs w:val="28"/>
          <w:lang w:val="en-US"/>
        </w:rPr>
        <w:t xml:space="preserve">: </w:t>
      </w:r>
      <w:r w:rsidR="0035023F">
        <w:rPr>
          <w:rFonts w:ascii="Times New Roman" w:hAnsi="Times New Roman"/>
          <w:i/>
          <w:sz w:val="24"/>
          <w:szCs w:val="24"/>
          <w:lang w:val="ro-RO"/>
        </w:rPr>
        <w:t>Eugenia Anghelici</w:t>
      </w:r>
      <w:r w:rsidRPr="00341E0C">
        <w:rPr>
          <w:rFonts w:ascii="Times New Roman" w:hAnsi="Times New Roman"/>
          <w:i/>
          <w:sz w:val="24"/>
          <w:szCs w:val="24"/>
          <w:lang w:val="ro-RO"/>
        </w:rPr>
        <w:t xml:space="preserve">, </w:t>
      </w:r>
      <w:r w:rsidR="0035023F">
        <w:rPr>
          <w:rFonts w:ascii="Times New Roman" w:hAnsi="Times New Roman"/>
          <w:i/>
          <w:sz w:val="24"/>
          <w:szCs w:val="24"/>
          <w:lang w:val="ro-RO"/>
        </w:rPr>
        <w:t>primara comunei</w:t>
      </w:r>
    </w:p>
    <w:p w:rsidR="00E53B67" w:rsidRPr="00341E0C" w:rsidRDefault="00E53B67" w:rsidP="00E53B67">
      <w:pPr>
        <w:spacing w:after="0"/>
        <w:jc w:val="both"/>
        <w:rPr>
          <w:rFonts w:ascii="Times New Roman" w:hAnsi="Times New Roman"/>
          <w:sz w:val="28"/>
          <w:szCs w:val="28"/>
          <w:lang w:val="ro-RO"/>
        </w:rPr>
      </w:pPr>
    </w:p>
    <w:p w:rsidR="00E53B67" w:rsidRPr="00341E0C" w:rsidRDefault="00E53B67" w:rsidP="00E53B67">
      <w:pPr>
        <w:tabs>
          <w:tab w:val="left" w:pos="5799"/>
        </w:tabs>
        <w:spacing w:after="0" w:line="360" w:lineRule="auto"/>
        <w:ind w:firstLine="720"/>
        <w:jc w:val="both"/>
        <w:rPr>
          <w:rFonts w:ascii="Times New Roman" w:hAnsi="Times New Roman"/>
          <w:b/>
          <w:sz w:val="28"/>
          <w:szCs w:val="28"/>
          <w:lang w:val="ro-RO"/>
        </w:rPr>
      </w:pPr>
      <w:r w:rsidRPr="00341E0C">
        <w:rPr>
          <w:rFonts w:ascii="Times New Roman" w:hAnsi="Times New Roman"/>
          <w:sz w:val="28"/>
          <w:szCs w:val="28"/>
          <w:lang w:val="ro-RO"/>
        </w:rPr>
        <w:t>În temeiul art. 14  alin. (</w:t>
      </w:r>
      <w:r w:rsidR="004468F0">
        <w:rPr>
          <w:rFonts w:ascii="Times New Roman" w:hAnsi="Times New Roman"/>
          <w:sz w:val="28"/>
          <w:szCs w:val="28"/>
          <w:lang w:val="ro-RO"/>
        </w:rPr>
        <w:t>2</w:t>
      </w:r>
      <w:r w:rsidRPr="00341E0C">
        <w:rPr>
          <w:rFonts w:ascii="Times New Roman" w:hAnsi="Times New Roman"/>
          <w:sz w:val="28"/>
          <w:szCs w:val="28"/>
          <w:lang w:val="ro-RO"/>
        </w:rPr>
        <w:t>)</w:t>
      </w:r>
      <w:r w:rsidR="004468F0">
        <w:rPr>
          <w:rFonts w:ascii="Times New Roman" w:hAnsi="Times New Roman"/>
          <w:sz w:val="28"/>
          <w:szCs w:val="28"/>
          <w:lang w:val="ro-RO"/>
        </w:rPr>
        <w:t>, lit. c)</w:t>
      </w:r>
      <w:r w:rsidRPr="00341E0C">
        <w:rPr>
          <w:rFonts w:ascii="Times New Roman" w:hAnsi="Times New Roman"/>
          <w:sz w:val="28"/>
          <w:szCs w:val="28"/>
          <w:lang w:val="ro-RO"/>
        </w:rPr>
        <w:t xml:space="preserve"> </w:t>
      </w:r>
      <w:r w:rsidR="004468F0">
        <w:rPr>
          <w:rFonts w:ascii="Times New Roman" w:hAnsi="Times New Roman"/>
          <w:sz w:val="28"/>
          <w:szCs w:val="28"/>
          <w:lang w:val="ro-RO"/>
        </w:rPr>
        <w:t>al</w:t>
      </w:r>
      <w:r w:rsidRPr="00341E0C">
        <w:rPr>
          <w:rFonts w:ascii="Times New Roman" w:hAnsi="Times New Roman"/>
          <w:sz w:val="28"/>
          <w:szCs w:val="28"/>
          <w:lang w:val="ro-RO"/>
        </w:rPr>
        <w:t xml:space="preserve"> Leg</w:t>
      </w:r>
      <w:r w:rsidR="004468F0">
        <w:rPr>
          <w:rFonts w:ascii="Times New Roman" w:hAnsi="Times New Roman"/>
          <w:sz w:val="28"/>
          <w:szCs w:val="28"/>
          <w:lang w:val="ro-RO"/>
        </w:rPr>
        <w:t>ii</w:t>
      </w:r>
      <w:r w:rsidRPr="00341E0C">
        <w:rPr>
          <w:rFonts w:ascii="Times New Roman" w:hAnsi="Times New Roman"/>
          <w:sz w:val="28"/>
          <w:szCs w:val="28"/>
          <w:lang w:val="ro-RO"/>
        </w:rPr>
        <w:t xml:space="preserve"> nr. 436/2006 privind administrația publică locală, art. 6</w:t>
      </w:r>
      <w:r w:rsidR="0035023F">
        <w:rPr>
          <w:rFonts w:ascii="Times New Roman" w:hAnsi="Times New Roman"/>
          <w:sz w:val="28"/>
          <w:szCs w:val="28"/>
          <w:lang w:val="ro-RO"/>
        </w:rPr>
        <w:t>5</w:t>
      </w:r>
      <w:r w:rsidR="004468F0">
        <w:rPr>
          <w:rFonts w:ascii="Times New Roman" w:hAnsi="Times New Roman"/>
          <w:sz w:val="28"/>
          <w:szCs w:val="28"/>
          <w:lang w:val="ro-RO"/>
        </w:rPr>
        <w:t xml:space="preserve"> alin. 1)</w:t>
      </w:r>
      <w:r w:rsidRPr="00341E0C">
        <w:rPr>
          <w:rFonts w:ascii="Times New Roman" w:hAnsi="Times New Roman"/>
          <w:sz w:val="28"/>
          <w:szCs w:val="28"/>
          <w:lang w:val="ro-RO"/>
        </w:rPr>
        <w:t xml:space="preserve"> </w:t>
      </w:r>
      <w:r w:rsidR="004468F0">
        <w:rPr>
          <w:rFonts w:ascii="Times New Roman" w:hAnsi="Times New Roman"/>
          <w:sz w:val="28"/>
          <w:szCs w:val="28"/>
          <w:lang w:val="ro-RO"/>
        </w:rPr>
        <w:t>al</w:t>
      </w:r>
      <w:r w:rsidRPr="00341E0C">
        <w:rPr>
          <w:rFonts w:ascii="Times New Roman" w:hAnsi="Times New Roman"/>
          <w:sz w:val="28"/>
          <w:szCs w:val="28"/>
          <w:lang w:val="ro-RO"/>
        </w:rPr>
        <w:t xml:space="preserve"> Leg</w:t>
      </w:r>
      <w:r w:rsidR="004468F0">
        <w:rPr>
          <w:rFonts w:ascii="Times New Roman" w:hAnsi="Times New Roman"/>
          <w:sz w:val="28"/>
          <w:szCs w:val="28"/>
          <w:lang w:val="ro-RO"/>
        </w:rPr>
        <w:t>ii</w:t>
      </w:r>
      <w:r w:rsidRPr="00341E0C">
        <w:rPr>
          <w:rFonts w:ascii="Times New Roman" w:hAnsi="Times New Roman"/>
          <w:sz w:val="28"/>
          <w:szCs w:val="28"/>
          <w:lang w:val="ro-RO"/>
        </w:rPr>
        <w:t xml:space="preserve"> nr. 100/2017 cu privire la actele normative, Consiliul comunal Hîrtopul Mare,</w:t>
      </w:r>
    </w:p>
    <w:p w:rsidR="00E53B67" w:rsidRDefault="00E53B67" w:rsidP="00E53B67">
      <w:pPr>
        <w:spacing w:after="0" w:line="240" w:lineRule="auto"/>
        <w:jc w:val="center"/>
        <w:rPr>
          <w:rFonts w:ascii="Times New Roman" w:hAnsi="Times New Roman"/>
          <w:b/>
          <w:sz w:val="28"/>
          <w:szCs w:val="28"/>
          <w:lang w:val="ro-RO"/>
        </w:rPr>
      </w:pPr>
      <w:r w:rsidRPr="00341E0C">
        <w:rPr>
          <w:rFonts w:ascii="Times New Roman" w:hAnsi="Times New Roman"/>
          <w:b/>
          <w:sz w:val="28"/>
          <w:szCs w:val="28"/>
          <w:lang w:val="ro-RO"/>
        </w:rPr>
        <w:t>DECIDE:</w:t>
      </w:r>
    </w:p>
    <w:p w:rsidR="00935179" w:rsidRPr="002E7BE6" w:rsidRDefault="00935179" w:rsidP="002E7BE6">
      <w:pPr>
        <w:spacing w:after="0" w:line="240" w:lineRule="auto"/>
        <w:jc w:val="both"/>
        <w:rPr>
          <w:rFonts w:ascii="Times New Roman" w:hAnsi="Times New Roman"/>
          <w:sz w:val="28"/>
          <w:szCs w:val="28"/>
          <w:lang w:val="ro-RO"/>
        </w:rPr>
      </w:pPr>
    </w:p>
    <w:p w:rsidR="002E7BE6" w:rsidRPr="002E7BE6" w:rsidRDefault="00E53B67" w:rsidP="002E7BE6">
      <w:pPr>
        <w:spacing w:after="0" w:line="360" w:lineRule="auto"/>
        <w:jc w:val="both"/>
        <w:rPr>
          <w:rFonts w:ascii="Times New Roman" w:hAnsi="Times New Roman"/>
          <w:sz w:val="28"/>
          <w:szCs w:val="28"/>
          <w:lang w:val="ro-RO"/>
        </w:rPr>
      </w:pPr>
      <w:r w:rsidRPr="002E7BE6">
        <w:rPr>
          <w:rFonts w:ascii="Times New Roman" w:hAnsi="Times New Roman"/>
          <w:sz w:val="28"/>
          <w:szCs w:val="28"/>
          <w:lang w:val="ro-RO"/>
        </w:rPr>
        <w:tab/>
        <w:t xml:space="preserve">1. </w:t>
      </w:r>
      <w:r w:rsidR="002E7BE6" w:rsidRPr="002E7BE6">
        <w:rPr>
          <w:rFonts w:ascii="Times New Roman" w:hAnsi="Times New Roman"/>
          <w:sz w:val="28"/>
          <w:szCs w:val="28"/>
          <w:lang w:val="ro-RO"/>
        </w:rPr>
        <w:t>Se ia act de notificarea</w:t>
      </w:r>
      <w:r w:rsidR="002E7BE6" w:rsidRPr="002E7BE6">
        <w:rPr>
          <w:rFonts w:ascii="Times New Roman" w:hAnsi="Times New Roman"/>
          <w:b/>
          <w:sz w:val="28"/>
          <w:szCs w:val="28"/>
          <w:lang w:val="ro-RO"/>
        </w:rPr>
        <w:t xml:space="preserve"> </w:t>
      </w:r>
      <w:r w:rsidR="002E7BE6" w:rsidRPr="002E7BE6">
        <w:rPr>
          <w:rFonts w:ascii="Times New Roman" w:hAnsi="Times New Roman"/>
          <w:sz w:val="28"/>
          <w:szCs w:val="28"/>
          <w:lang w:val="ro-RO"/>
        </w:rPr>
        <w:t>Oficiului teritorial Chișinău al Cancelariei de Stat</w:t>
      </w:r>
      <w:r w:rsidR="002E7BE6" w:rsidRPr="002E7BE6">
        <w:rPr>
          <w:rFonts w:ascii="Times New Roman" w:hAnsi="Times New Roman"/>
          <w:b/>
          <w:sz w:val="28"/>
          <w:szCs w:val="28"/>
          <w:lang w:val="ro-RO"/>
        </w:rPr>
        <w:t xml:space="preserve"> </w:t>
      </w:r>
      <w:r w:rsidR="002E7BE6" w:rsidRPr="002E7BE6">
        <w:rPr>
          <w:rFonts w:ascii="Times New Roman" w:hAnsi="Times New Roman"/>
          <w:sz w:val="28"/>
          <w:szCs w:val="28"/>
          <w:lang w:val="ro-RO"/>
        </w:rPr>
        <w:t>nr. 1304/OT4-</w:t>
      </w:r>
      <w:r w:rsidR="002E7BE6">
        <w:rPr>
          <w:rFonts w:ascii="Times New Roman" w:hAnsi="Times New Roman"/>
          <w:sz w:val="28"/>
          <w:szCs w:val="28"/>
          <w:lang w:val="ro-RO"/>
        </w:rPr>
        <w:t>207</w:t>
      </w:r>
      <w:r w:rsidR="002E7BE6" w:rsidRPr="002E7BE6">
        <w:rPr>
          <w:rFonts w:ascii="Times New Roman" w:hAnsi="Times New Roman"/>
          <w:sz w:val="28"/>
          <w:szCs w:val="28"/>
          <w:lang w:val="ro-RO"/>
        </w:rPr>
        <w:t xml:space="preserve"> din </w:t>
      </w:r>
      <w:r w:rsidR="002E7BE6">
        <w:rPr>
          <w:rFonts w:ascii="Times New Roman" w:hAnsi="Times New Roman"/>
          <w:sz w:val="28"/>
          <w:szCs w:val="28"/>
          <w:lang w:val="ro-RO"/>
        </w:rPr>
        <w:t>08</w:t>
      </w:r>
      <w:r w:rsidR="002E7BE6" w:rsidRPr="002E7BE6">
        <w:rPr>
          <w:rFonts w:ascii="Times New Roman" w:hAnsi="Times New Roman"/>
          <w:sz w:val="28"/>
          <w:szCs w:val="28"/>
          <w:lang w:val="ro-RO"/>
        </w:rPr>
        <w:t>.</w:t>
      </w:r>
      <w:r w:rsidR="002E7BE6">
        <w:rPr>
          <w:rFonts w:ascii="Times New Roman" w:hAnsi="Times New Roman"/>
          <w:sz w:val="28"/>
          <w:szCs w:val="28"/>
          <w:lang w:val="ro-RO"/>
        </w:rPr>
        <w:t>07</w:t>
      </w:r>
      <w:r w:rsidR="002E7BE6" w:rsidRPr="002E7BE6">
        <w:rPr>
          <w:rFonts w:ascii="Times New Roman" w:hAnsi="Times New Roman"/>
          <w:sz w:val="28"/>
          <w:szCs w:val="28"/>
          <w:lang w:val="ro-RO"/>
        </w:rPr>
        <w:t>.202</w:t>
      </w:r>
      <w:r w:rsidR="002E7BE6">
        <w:rPr>
          <w:rFonts w:ascii="Times New Roman" w:hAnsi="Times New Roman"/>
          <w:sz w:val="28"/>
          <w:szCs w:val="28"/>
          <w:lang w:val="ro-RO"/>
        </w:rPr>
        <w:t>6</w:t>
      </w:r>
      <w:r w:rsidR="002E7BE6" w:rsidRPr="002E7BE6">
        <w:rPr>
          <w:rFonts w:ascii="Times New Roman" w:hAnsi="Times New Roman"/>
          <w:sz w:val="28"/>
          <w:szCs w:val="28"/>
          <w:lang w:val="ro-RO"/>
        </w:rPr>
        <w:t>.</w:t>
      </w:r>
    </w:p>
    <w:p w:rsidR="002E7BE6" w:rsidRPr="002E7BE6" w:rsidRDefault="002E7BE6" w:rsidP="002E7BE6">
      <w:pPr>
        <w:spacing w:after="0" w:line="360" w:lineRule="auto"/>
        <w:jc w:val="both"/>
        <w:rPr>
          <w:rFonts w:ascii="Times New Roman" w:hAnsi="Times New Roman"/>
          <w:sz w:val="28"/>
          <w:szCs w:val="28"/>
          <w:lang w:val="en-US"/>
        </w:rPr>
      </w:pPr>
      <w:r>
        <w:rPr>
          <w:rFonts w:ascii="Times New Roman" w:hAnsi="Times New Roman"/>
          <w:sz w:val="28"/>
          <w:szCs w:val="28"/>
          <w:lang w:val="ro-RO"/>
        </w:rPr>
        <w:tab/>
        <w:t xml:space="preserve">2. </w:t>
      </w:r>
      <w:r w:rsidR="00853749" w:rsidRPr="002E7BE6">
        <w:rPr>
          <w:rFonts w:ascii="Times New Roman" w:hAnsi="Times New Roman"/>
          <w:sz w:val="28"/>
          <w:szCs w:val="28"/>
          <w:lang w:val="ro-RO"/>
        </w:rPr>
        <w:t xml:space="preserve">Se abrogă </w:t>
      </w:r>
      <w:r w:rsidR="00E53B67" w:rsidRPr="002E7BE6">
        <w:rPr>
          <w:rFonts w:ascii="Times New Roman" w:hAnsi="Times New Roman"/>
          <w:sz w:val="28"/>
          <w:szCs w:val="28"/>
          <w:lang w:val="ro-RO"/>
        </w:rPr>
        <w:t xml:space="preserve">Decizia Consiliului comunal Hîrtopul Mare nr. </w:t>
      </w:r>
      <w:r w:rsidRPr="002E7BE6">
        <w:rPr>
          <w:rFonts w:ascii="Times New Roman" w:eastAsia="Times New Roman" w:hAnsi="Times New Roman"/>
          <w:sz w:val="28"/>
          <w:szCs w:val="28"/>
          <w:lang w:val="en-US" w:eastAsia="ru-RU" w:bidi="en-US"/>
        </w:rPr>
        <w:t>3</w:t>
      </w:r>
      <w:r w:rsidR="001C1D26" w:rsidRPr="002E7BE6">
        <w:rPr>
          <w:rFonts w:ascii="Times New Roman" w:eastAsia="Times New Roman" w:hAnsi="Times New Roman"/>
          <w:sz w:val="28"/>
          <w:szCs w:val="28"/>
          <w:lang w:val="en-US" w:eastAsia="ru-RU" w:bidi="en-US"/>
        </w:rPr>
        <w:t>/</w:t>
      </w:r>
      <w:r w:rsidRPr="002E7BE6">
        <w:rPr>
          <w:rFonts w:ascii="Times New Roman" w:eastAsia="Times New Roman" w:hAnsi="Times New Roman"/>
          <w:sz w:val="28"/>
          <w:szCs w:val="28"/>
          <w:lang w:val="en-US" w:eastAsia="ru-RU" w:bidi="en-US"/>
        </w:rPr>
        <w:t>6</w:t>
      </w:r>
      <w:r w:rsidR="001C1D26" w:rsidRPr="002E7BE6">
        <w:rPr>
          <w:rFonts w:ascii="Times New Roman" w:eastAsia="Times New Roman" w:hAnsi="Times New Roman"/>
          <w:sz w:val="28"/>
          <w:szCs w:val="28"/>
          <w:lang w:val="en-US" w:eastAsia="ru-RU" w:bidi="en-US"/>
        </w:rPr>
        <w:t xml:space="preserve"> din </w:t>
      </w:r>
      <w:r w:rsidRPr="002E7BE6">
        <w:rPr>
          <w:rFonts w:ascii="Times New Roman" w:eastAsia="Times New Roman" w:hAnsi="Times New Roman"/>
          <w:sz w:val="28"/>
          <w:szCs w:val="28"/>
          <w:lang w:val="en-US" w:eastAsia="ru-RU" w:bidi="en-US"/>
        </w:rPr>
        <w:t>09</w:t>
      </w:r>
      <w:r w:rsidR="001C1D26" w:rsidRPr="002E7BE6">
        <w:rPr>
          <w:rFonts w:ascii="Times New Roman" w:eastAsia="Times New Roman" w:hAnsi="Times New Roman"/>
          <w:sz w:val="28"/>
          <w:szCs w:val="28"/>
          <w:lang w:val="en-US" w:eastAsia="ru-RU" w:bidi="en-US"/>
        </w:rPr>
        <w:t>.0</w:t>
      </w:r>
      <w:r w:rsidRPr="002E7BE6">
        <w:rPr>
          <w:rFonts w:ascii="Times New Roman" w:eastAsia="Times New Roman" w:hAnsi="Times New Roman"/>
          <w:sz w:val="28"/>
          <w:szCs w:val="28"/>
          <w:lang w:val="en-US" w:eastAsia="ru-RU" w:bidi="en-US"/>
        </w:rPr>
        <w:t>6</w:t>
      </w:r>
      <w:r w:rsidR="001C1D26" w:rsidRPr="002E7BE6">
        <w:rPr>
          <w:rFonts w:ascii="Times New Roman" w:eastAsia="Times New Roman" w:hAnsi="Times New Roman"/>
          <w:sz w:val="28"/>
          <w:szCs w:val="28"/>
          <w:lang w:val="en-US" w:eastAsia="ru-RU" w:bidi="en-US"/>
        </w:rPr>
        <w:t>.202</w:t>
      </w:r>
      <w:r w:rsidRPr="002E7BE6">
        <w:rPr>
          <w:rFonts w:ascii="Times New Roman" w:eastAsia="Times New Roman" w:hAnsi="Times New Roman"/>
          <w:sz w:val="28"/>
          <w:szCs w:val="28"/>
          <w:lang w:val="en-US" w:eastAsia="ru-RU" w:bidi="en-US"/>
        </w:rPr>
        <w:t>6</w:t>
      </w:r>
      <w:r w:rsidR="001C1D26" w:rsidRPr="002E7BE6">
        <w:rPr>
          <w:rFonts w:ascii="Times New Roman" w:eastAsia="Times New Roman" w:hAnsi="Times New Roman"/>
          <w:sz w:val="28"/>
          <w:szCs w:val="28"/>
          <w:lang w:val="en-US" w:eastAsia="ru-RU" w:bidi="en-US"/>
        </w:rPr>
        <w:t xml:space="preserve"> </w:t>
      </w:r>
      <w:r w:rsidR="00E53B67" w:rsidRPr="002E7BE6">
        <w:rPr>
          <w:rFonts w:ascii="Times New Roman" w:hAnsi="Times New Roman"/>
          <w:sz w:val="28"/>
          <w:szCs w:val="28"/>
          <w:lang w:val="ro-RO"/>
        </w:rPr>
        <w:t>„</w:t>
      </w:r>
      <w:r w:rsidRPr="002E7BE6">
        <w:rPr>
          <w:rFonts w:ascii="Times New Roman" w:hAnsi="Times New Roman"/>
          <w:sz w:val="28"/>
          <w:szCs w:val="28"/>
        </w:rPr>
        <w:t>С</w:t>
      </w:r>
      <w:r w:rsidRPr="002E7BE6">
        <w:rPr>
          <w:rFonts w:ascii="Times New Roman" w:hAnsi="Times New Roman"/>
          <w:sz w:val="28"/>
          <w:szCs w:val="28"/>
          <w:lang w:val="en-US"/>
        </w:rPr>
        <w:t xml:space="preserve">u </w:t>
      </w:r>
      <w:proofErr w:type="spellStart"/>
      <w:r w:rsidRPr="002E7BE6">
        <w:rPr>
          <w:rFonts w:ascii="Times New Roman" w:hAnsi="Times New Roman"/>
          <w:sz w:val="28"/>
          <w:szCs w:val="28"/>
          <w:lang w:val="en-US"/>
        </w:rPr>
        <w:t>privire</w:t>
      </w:r>
      <w:proofErr w:type="spellEnd"/>
      <w:r w:rsidRPr="002E7BE6">
        <w:rPr>
          <w:rFonts w:ascii="Times New Roman" w:hAnsi="Times New Roman"/>
          <w:sz w:val="28"/>
          <w:szCs w:val="28"/>
          <w:lang w:val="en-US"/>
        </w:rPr>
        <w:t xml:space="preserve"> la Nota </w:t>
      </w:r>
      <w:proofErr w:type="spellStart"/>
      <w:r w:rsidRPr="002E7BE6">
        <w:rPr>
          <w:rFonts w:ascii="Times New Roman" w:hAnsi="Times New Roman"/>
          <w:sz w:val="28"/>
          <w:szCs w:val="28"/>
          <w:lang w:val="en-US"/>
        </w:rPr>
        <w:t>Informativă</w:t>
      </w:r>
      <w:proofErr w:type="spellEnd"/>
      <w:r w:rsidRPr="002E7BE6">
        <w:rPr>
          <w:rFonts w:ascii="Times New Roman" w:hAnsi="Times New Roman"/>
          <w:sz w:val="28"/>
          <w:szCs w:val="28"/>
          <w:lang w:val="en-US"/>
        </w:rPr>
        <w:t xml:space="preserve"> a </w:t>
      </w:r>
      <w:proofErr w:type="spellStart"/>
      <w:r w:rsidRPr="002E7BE6">
        <w:rPr>
          <w:rFonts w:ascii="Times New Roman" w:hAnsi="Times New Roman"/>
          <w:sz w:val="28"/>
          <w:szCs w:val="28"/>
          <w:lang w:val="en-US"/>
        </w:rPr>
        <w:t>Primarului</w:t>
      </w:r>
      <w:proofErr w:type="spellEnd"/>
      <w:r w:rsidRPr="002E7BE6">
        <w:rPr>
          <w:rFonts w:ascii="Times New Roman" w:hAnsi="Times New Roman"/>
          <w:sz w:val="28"/>
          <w:szCs w:val="28"/>
          <w:lang w:val="en-US"/>
        </w:rPr>
        <w:t xml:space="preserve"> </w:t>
      </w:r>
      <w:proofErr w:type="spellStart"/>
      <w:r w:rsidRPr="002E7BE6">
        <w:rPr>
          <w:rFonts w:ascii="Times New Roman" w:hAnsi="Times New Roman"/>
          <w:sz w:val="28"/>
          <w:szCs w:val="28"/>
          <w:lang w:val="en-US"/>
        </w:rPr>
        <w:t>comunei</w:t>
      </w:r>
      <w:proofErr w:type="spellEnd"/>
      <w:r w:rsidRPr="002E7BE6">
        <w:rPr>
          <w:rFonts w:ascii="Times New Roman" w:hAnsi="Times New Roman"/>
          <w:sz w:val="28"/>
          <w:szCs w:val="28"/>
          <w:lang w:val="en-US"/>
        </w:rPr>
        <w:t xml:space="preserve"> </w:t>
      </w:r>
      <w:proofErr w:type="spellStart"/>
      <w:r w:rsidRPr="002E7BE6">
        <w:rPr>
          <w:rFonts w:ascii="Times New Roman" w:hAnsi="Times New Roman"/>
          <w:sz w:val="28"/>
          <w:szCs w:val="28"/>
          <w:lang w:val="en-US"/>
        </w:rPr>
        <w:t>Hîrtopul</w:t>
      </w:r>
      <w:proofErr w:type="spellEnd"/>
      <w:r w:rsidRPr="002E7BE6">
        <w:rPr>
          <w:rFonts w:ascii="Times New Roman" w:hAnsi="Times New Roman"/>
          <w:sz w:val="28"/>
          <w:szCs w:val="28"/>
          <w:lang w:val="en-US"/>
        </w:rPr>
        <w:t xml:space="preserve"> Mare </w:t>
      </w:r>
      <w:proofErr w:type="spellStart"/>
      <w:r w:rsidRPr="002E7BE6">
        <w:rPr>
          <w:rFonts w:ascii="Times New Roman" w:hAnsi="Times New Roman"/>
          <w:sz w:val="28"/>
          <w:szCs w:val="28"/>
          <w:lang w:val="en-US"/>
        </w:rPr>
        <w:t>privind</w:t>
      </w:r>
      <w:proofErr w:type="spellEnd"/>
      <w:r w:rsidRPr="002E7BE6">
        <w:rPr>
          <w:rFonts w:ascii="Times New Roman" w:hAnsi="Times New Roman"/>
          <w:sz w:val="28"/>
          <w:szCs w:val="28"/>
          <w:lang w:val="en-US"/>
        </w:rPr>
        <w:t xml:space="preserve"> </w:t>
      </w:r>
      <w:proofErr w:type="spellStart"/>
      <w:r w:rsidRPr="002E7BE6">
        <w:rPr>
          <w:rFonts w:ascii="Times New Roman" w:hAnsi="Times New Roman"/>
          <w:sz w:val="28"/>
          <w:szCs w:val="28"/>
          <w:lang w:val="en-US"/>
        </w:rPr>
        <w:t>recunoașterea</w:t>
      </w:r>
      <w:proofErr w:type="spellEnd"/>
      <w:r w:rsidRPr="002E7BE6">
        <w:rPr>
          <w:rFonts w:ascii="Times New Roman" w:hAnsi="Times New Roman"/>
          <w:sz w:val="28"/>
          <w:szCs w:val="28"/>
          <w:lang w:val="en-US"/>
        </w:rPr>
        <w:t xml:space="preserve"> </w:t>
      </w:r>
      <w:proofErr w:type="spellStart"/>
      <w:r w:rsidRPr="002E7BE6">
        <w:rPr>
          <w:rFonts w:ascii="Times New Roman" w:hAnsi="Times New Roman"/>
          <w:sz w:val="28"/>
          <w:szCs w:val="28"/>
          <w:lang w:val="en-US"/>
        </w:rPr>
        <w:t>dreptului</w:t>
      </w:r>
      <w:proofErr w:type="spellEnd"/>
      <w:r w:rsidRPr="002E7BE6">
        <w:rPr>
          <w:rFonts w:ascii="Times New Roman" w:hAnsi="Times New Roman"/>
          <w:sz w:val="28"/>
          <w:szCs w:val="28"/>
          <w:lang w:val="en-US"/>
        </w:rPr>
        <w:t xml:space="preserve"> de </w:t>
      </w:r>
      <w:proofErr w:type="spellStart"/>
      <w:r w:rsidRPr="002E7BE6">
        <w:rPr>
          <w:rFonts w:ascii="Times New Roman" w:hAnsi="Times New Roman"/>
          <w:sz w:val="28"/>
          <w:szCs w:val="28"/>
          <w:lang w:val="en-US"/>
        </w:rPr>
        <w:t>proprietate</w:t>
      </w:r>
      <w:proofErr w:type="spellEnd"/>
      <w:r w:rsidRPr="002E7BE6">
        <w:rPr>
          <w:rFonts w:ascii="Times New Roman" w:hAnsi="Times New Roman"/>
          <w:sz w:val="28"/>
          <w:szCs w:val="28"/>
          <w:lang w:val="en-US"/>
        </w:rPr>
        <w:t xml:space="preserve"> </w:t>
      </w:r>
      <w:proofErr w:type="spellStart"/>
      <w:r w:rsidRPr="002E7BE6">
        <w:rPr>
          <w:rFonts w:ascii="Times New Roman" w:hAnsi="Times New Roman"/>
          <w:sz w:val="28"/>
          <w:szCs w:val="28"/>
          <w:lang w:val="en-US"/>
        </w:rPr>
        <w:t>asupra</w:t>
      </w:r>
      <w:proofErr w:type="spellEnd"/>
      <w:r w:rsidRPr="002E7BE6">
        <w:rPr>
          <w:rFonts w:ascii="Times New Roman" w:hAnsi="Times New Roman"/>
          <w:sz w:val="28"/>
          <w:szCs w:val="28"/>
          <w:lang w:val="en-US"/>
        </w:rPr>
        <w:t xml:space="preserve"> </w:t>
      </w:r>
      <w:proofErr w:type="spellStart"/>
      <w:r w:rsidRPr="002E7BE6">
        <w:rPr>
          <w:rFonts w:ascii="Times New Roman" w:hAnsi="Times New Roman"/>
          <w:sz w:val="28"/>
          <w:szCs w:val="28"/>
          <w:lang w:val="en-US"/>
        </w:rPr>
        <w:t>Clădirii</w:t>
      </w:r>
      <w:proofErr w:type="spellEnd"/>
      <w:r w:rsidRPr="002E7BE6">
        <w:rPr>
          <w:rFonts w:ascii="Times New Roman" w:hAnsi="Times New Roman"/>
          <w:sz w:val="28"/>
          <w:szCs w:val="28"/>
          <w:lang w:val="en-US"/>
        </w:rPr>
        <w:t xml:space="preserve"> „</w:t>
      </w:r>
      <w:proofErr w:type="spellStart"/>
      <w:r w:rsidRPr="002E7BE6">
        <w:rPr>
          <w:rFonts w:ascii="Times New Roman" w:hAnsi="Times New Roman"/>
          <w:sz w:val="28"/>
          <w:szCs w:val="28"/>
          <w:lang w:val="en-US"/>
        </w:rPr>
        <w:t>Școala</w:t>
      </w:r>
      <w:proofErr w:type="spellEnd"/>
      <w:r w:rsidRPr="002E7BE6">
        <w:rPr>
          <w:rFonts w:ascii="Times New Roman" w:hAnsi="Times New Roman"/>
          <w:sz w:val="28"/>
          <w:szCs w:val="28"/>
          <w:lang w:val="en-US"/>
        </w:rPr>
        <w:t xml:space="preserve"> </w:t>
      </w:r>
      <w:proofErr w:type="spellStart"/>
      <w:r w:rsidRPr="002E7BE6">
        <w:rPr>
          <w:rFonts w:ascii="Times New Roman" w:hAnsi="Times New Roman"/>
          <w:sz w:val="28"/>
          <w:szCs w:val="28"/>
          <w:lang w:val="en-US"/>
        </w:rPr>
        <w:t>Muzicală</w:t>
      </w:r>
      <w:proofErr w:type="spellEnd"/>
      <w:r w:rsidRPr="002E7BE6">
        <w:rPr>
          <w:rFonts w:ascii="Times New Roman" w:hAnsi="Times New Roman"/>
          <w:sz w:val="28"/>
          <w:szCs w:val="28"/>
          <w:lang w:val="en-US"/>
        </w:rPr>
        <w:t>”.</w:t>
      </w:r>
    </w:p>
    <w:p w:rsidR="00853749" w:rsidRDefault="00E53B67" w:rsidP="002E7BE6">
      <w:pPr>
        <w:spacing w:after="0" w:line="360" w:lineRule="auto"/>
        <w:jc w:val="both"/>
        <w:rPr>
          <w:rFonts w:ascii="Times New Roman" w:hAnsi="Times New Roman"/>
          <w:sz w:val="28"/>
          <w:szCs w:val="28"/>
          <w:lang w:val="ro-RO"/>
        </w:rPr>
      </w:pPr>
      <w:r w:rsidRPr="00341E0C">
        <w:rPr>
          <w:rFonts w:ascii="Times New Roman" w:hAnsi="Times New Roman"/>
          <w:sz w:val="28"/>
          <w:szCs w:val="28"/>
          <w:lang w:val="ro-RO"/>
        </w:rPr>
        <w:tab/>
      </w:r>
      <w:r w:rsidR="002E7BE6">
        <w:rPr>
          <w:rFonts w:ascii="Times New Roman" w:hAnsi="Times New Roman"/>
          <w:sz w:val="28"/>
          <w:szCs w:val="28"/>
          <w:lang w:val="ro-RO"/>
        </w:rPr>
        <w:t>3</w:t>
      </w:r>
      <w:r w:rsidR="00853749">
        <w:rPr>
          <w:rFonts w:ascii="Times New Roman" w:hAnsi="Times New Roman"/>
          <w:sz w:val="28"/>
          <w:szCs w:val="28"/>
          <w:lang w:val="ro-RO"/>
        </w:rPr>
        <w:t>. Controlul executării prezentei decizii se pune pe seama secretarei consiliului local, dna N</w:t>
      </w:r>
      <w:r w:rsidR="002E7BE6">
        <w:rPr>
          <w:rFonts w:ascii="Times New Roman" w:hAnsi="Times New Roman"/>
          <w:sz w:val="28"/>
          <w:szCs w:val="28"/>
          <w:lang w:val="ro-RO"/>
        </w:rPr>
        <w:t>atalia</w:t>
      </w:r>
      <w:r w:rsidR="00853749">
        <w:rPr>
          <w:rFonts w:ascii="Times New Roman" w:hAnsi="Times New Roman"/>
          <w:sz w:val="28"/>
          <w:szCs w:val="28"/>
          <w:lang w:val="ro-RO"/>
        </w:rPr>
        <w:t xml:space="preserve"> Rotaru.</w:t>
      </w:r>
    </w:p>
    <w:p w:rsidR="00853749" w:rsidRPr="00853749" w:rsidRDefault="00853749" w:rsidP="002E7BE6">
      <w:pPr>
        <w:spacing w:after="0" w:line="360" w:lineRule="auto"/>
        <w:contextualSpacing/>
        <w:jc w:val="both"/>
        <w:rPr>
          <w:rFonts w:ascii="Times New Roman" w:hAnsi="Times New Roman"/>
          <w:sz w:val="24"/>
          <w:szCs w:val="24"/>
          <w:lang w:val="ro-RO"/>
        </w:rPr>
      </w:pPr>
      <w:r>
        <w:rPr>
          <w:rFonts w:ascii="Times New Roman" w:hAnsi="Times New Roman"/>
          <w:sz w:val="28"/>
          <w:szCs w:val="28"/>
          <w:lang w:val="ro-RO"/>
        </w:rPr>
        <w:tab/>
      </w:r>
      <w:r w:rsidR="002E7BE6">
        <w:rPr>
          <w:rFonts w:ascii="Times New Roman" w:hAnsi="Times New Roman"/>
          <w:sz w:val="28"/>
          <w:szCs w:val="28"/>
          <w:lang w:val="ro-RO"/>
        </w:rPr>
        <w:t>4</w:t>
      </w:r>
      <w:r w:rsidR="00E53B67" w:rsidRPr="00341E0C">
        <w:rPr>
          <w:rFonts w:ascii="Times New Roman" w:hAnsi="Times New Roman"/>
          <w:sz w:val="28"/>
          <w:szCs w:val="28"/>
          <w:lang w:val="ro-RO"/>
        </w:rPr>
        <w:t xml:space="preserve">. Prezenta decizie intră în vigoare la data </w:t>
      </w:r>
      <w:r>
        <w:rPr>
          <w:rFonts w:ascii="Times New Roman" w:hAnsi="Times New Roman"/>
          <w:sz w:val="28"/>
          <w:szCs w:val="28"/>
          <w:lang w:val="ro-RO"/>
        </w:rPr>
        <w:t>includerii</w:t>
      </w:r>
      <w:r w:rsidR="00E53B67" w:rsidRPr="00341E0C">
        <w:rPr>
          <w:rFonts w:ascii="Times New Roman" w:hAnsi="Times New Roman"/>
          <w:sz w:val="28"/>
          <w:szCs w:val="28"/>
          <w:lang w:val="ro-RO"/>
        </w:rPr>
        <w:t xml:space="preserve"> în Registrul de Stat al actelor Locale</w:t>
      </w:r>
      <w:r w:rsidRPr="00853749">
        <w:rPr>
          <w:rFonts w:ascii="Times New Roman" w:hAnsi="Times New Roman"/>
          <w:sz w:val="24"/>
          <w:szCs w:val="24"/>
          <w:lang w:val="ro-RO"/>
        </w:rPr>
        <w:t xml:space="preserve"> </w:t>
      </w:r>
      <w:r w:rsidRPr="00853749">
        <w:rPr>
          <w:rFonts w:ascii="Times New Roman" w:hAnsi="Times New Roman"/>
          <w:sz w:val="28"/>
          <w:szCs w:val="28"/>
          <w:lang w:val="ro-RO"/>
        </w:rPr>
        <w:t>și poate fi contestată la Judecătoria Criuleni (sediul Central) cu sediul în or. Criuleni, str. 31 August 1989, nr. 70, în termen de 30 de zile de la data comunicării, potrivit prevederilor Codului administrativ al Republicii Moldova nr. 116/2018.</w:t>
      </w:r>
    </w:p>
    <w:p w:rsidR="00E53B67" w:rsidRPr="00E53B67" w:rsidRDefault="00E53B67" w:rsidP="00E53B67">
      <w:pPr>
        <w:spacing w:after="0" w:line="240" w:lineRule="auto"/>
        <w:rPr>
          <w:rFonts w:ascii="Times New Roman" w:hAnsi="Times New Roman"/>
          <w:sz w:val="28"/>
          <w:szCs w:val="28"/>
          <w:lang w:val="ro-RO"/>
        </w:rPr>
      </w:pPr>
      <w:r w:rsidRPr="00E53B67">
        <w:rPr>
          <w:rFonts w:ascii="Times New Roman" w:hAnsi="Times New Roman"/>
          <w:sz w:val="28"/>
          <w:szCs w:val="28"/>
          <w:lang w:val="ro-RO"/>
        </w:rPr>
        <w:tab/>
      </w:r>
    </w:p>
    <w:p w:rsidR="00E53B67" w:rsidRPr="00E53B67" w:rsidRDefault="00E53B67" w:rsidP="00E53B67">
      <w:pPr>
        <w:spacing w:after="0" w:line="240" w:lineRule="auto"/>
        <w:jc w:val="center"/>
        <w:rPr>
          <w:rFonts w:ascii="Times New Roman" w:hAnsi="Times New Roman"/>
          <w:b/>
          <w:sz w:val="28"/>
          <w:szCs w:val="28"/>
          <w:lang w:val="en-US"/>
        </w:rPr>
      </w:pPr>
      <w:r w:rsidRPr="00E53B67">
        <w:rPr>
          <w:rFonts w:ascii="Times New Roman" w:hAnsi="Times New Roman"/>
          <w:b/>
          <w:color w:val="000000"/>
          <w:spacing w:val="3"/>
          <w:sz w:val="28"/>
          <w:szCs w:val="28"/>
          <w:lang w:val="es-MX"/>
        </w:rPr>
        <w:tab/>
      </w:r>
    </w:p>
    <w:p w:rsidR="00E53B67" w:rsidRPr="00E53B67" w:rsidRDefault="00E53B67" w:rsidP="00E53B67">
      <w:pPr>
        <w:spacing w:after="0" w:line="240" w:lineRule="auto"/>
        <w:rPr>
          <w:rFonts w:ascii="Times New Roman" w:hAnsi="Times New Roman"/>
          <w:sz w:val="24"/>
          <w:szCs w:val="24"/>
          <w:lang w:val="ro-RO"/>
        </w:rPr>
      </w:pPr>
      <w:r w:rsidRPr="00E53B67">
        <w:rPr>
          <w:rFonts w:ascii="Times New Roman" w:hAnsi="Times New Roman"/>
          <w:sz w:val="24"/>
          <w:szCs w:val="24"/>
          <w:lang w:val="ro-RO"/>
        </w:rPr>
        <w:t>Total consilieri – 13, Prezenți - _____</w:t>
      </w:r>
    </w:p>
    <w:p w:rsidR="00341E0C" w:rsidRDefault="00E53B67" w:rsidP="002736AD">
      <w:pPr>
        <w:tabs>
          <w:tab w:val="center" w:pos="4677"/>
        </w:tabs>
        <w:spacing w:after="0" w:line="240" w:lineRule="auto"/>
        <w:rPr>
          <w:rFonts w:ascii="Times New Roman" w:hAnsi="Times New Roman"/>
          <w:b/>
          <w:sz w:val="24"/>
          <w:szCs w:val="24"/>
          <w:lang w:val="en-US"/>
        </w:rPr>
      </w:pPr>
      <w:r w:rsidRPr="00E53B67">
        <w:rPr>
          <w:rFonts w:ascii="Times New Roman" w:hAnsi="Times New Roman"/>
          <w:sz w:val="24"/>
          <w:szCs w:val="24"/>
          <w:lang w:val="ro-RO"/>
        </w:rPr>
        <w:t>AU VOTAT: pro -___, contra -___, abțineri - ___.</w:t>
      </w:r>
    </w:p>
    <w:p w:rsidR="00341E0C" w:rsidRDefault="00341E0C" w:rsidP="00E53B67">
      <w:pPr>
        <w:spacing w:after="0" w:line="240" w:lineRule="auto"/>
        <w:jc w:val="center"/>
        <w:rPr>
          <w:rFonts w:ascii="Times New Roman" w:hAnsi="Times New Roman"/>
          <w:b/>
          <w:sz w:val="24"/>
          <w:szCs w:val="24"/>
          <w:lang w:val="en-US"/>
        </w:rPr>
      </w:pPr>
    </w:p>
    <w:p w:rsidR="00E53B67" w:rsidRDefault="00E53B67" w:rsidP="00E53B67">
      <w:pPr>
        <w:spacing w:after="0" w:line="240" w:lineRule="auto"/>
        <w:jc w:val="center"/>
        <w:rPr>
          <w:rFonts w:ascii="Times New Roman" w:hAnsi="Times New Roman"/>
          <w:b/>
          <w:sz w:val="24"/>
          <w:szCs w:val="24"/>
          <w:lang w:val="en-US"/>
        </w:rPr>
      </w:pPr>
    </w:p>
    <w:p w:rsidR="00E53B67" w:rsidRDefault="00E53B67" w:rsidP="00E53B67">
      <w:pPr>
        <w:spacing w:after="0" w:line="240" w:lineRule="auto"/>
        <w:jc w:val="center"/>
        <w:rPr>
          <w:rFonts w:ascii="Times New Roman" w:hAnsi="Times New Roman"/>
          <w:b/>
          <w:sz w:val="24"/>
          <w:szCs w:val="24"/>
          <w:lang w:val="en-US"/>
        </w:rPr>
      </w:pPr>
    </w:p>
    <w:p w:rsidR="00E53B67" w:rsidRDefault="00E53B67" w:rsidP="00E53B67">
      <w:pPr>
        <w:spacing w:after="0" w:line="240" w:lineRule="auto"/>
        <w:jc w:val="center"/>
        <w:rPr>
          <w:rFonts w:ascii="Times New Roman" w:hAnsi="Times New Roman"/>
          <w:b/>
          <w:sz w:val="24"/>
          <w:szCs w:val="24"/>
          <w:lang w:val="en-US"/>
        </w:rPr>
      </w:pPr>
    </w:p>
    <w:p w:rsidR="00E53B67" w:rsidRDefault="00E53B67" w:rsidP="00E53B67">
      <w:pPr>
        <w:spacing w:after="0" w:line="240" w:lineRule="auto"/>
        <w:jc w:val="center"/>
        <w:rPr>
          <w:rFonts w:ascii="Times New Roman" w:hAnsi="Times New Roman"/>
          <w:b/>
          <w:sz w:val="24"/>
          <w:szCs w:val="24"/>
          <w:lang w:val="en-US"/>
        </w:rPr>
      </w:pPr>
    </w:p>
    <w:sectPr w:rsidR="00E53B67" w:rsidSect="00E53B67">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22"/>
    <w:rsid w:val="000347CF"/>
    <w:rsid w:val="00090761"/>
    <w:rsid w:val="001C1D26"/>
    <w:rsid w:val="0025192A"/>
    <w:rsid w:val="002736AD"/>
    <w:rsid w:val="00297EC4"/>
    <w:rsid w:val="002E7BE6"/>
    <w:rsid w:val="00301D95"/>
    <w:rsid w:val="00341E0C"/>
    <w:rsid w:val="0035023F"/>
    <w:rsid w:val="004468F0"/>
    <w:rsid w:val="005A1C98"/>
    <w:rsid w:val="007508BA"/>
    <w:rsid w:val="007B1E5D"/>
    <w:rsid w:val="00853749"/>
    <w:rsid w:val="00887822"/>
    <w:rsid w:val="008F1346"/>
    <w:rsid w:val="00906793"/>
    <w:rsid w:val="00935179"/>
    <w:rsid w:val="00967151"/>
    <w:rsid w:val="00A53927"/>
    <w:rsid w:val="00BD6BCE"/>
    <w:rsid w:val="00CB4A58"/>
    <w:rsid w:val="00CF1EE9"/>
    <w:rsid w:val="00E53B67"/>
    <w:rsid w:val="00E67646"/>
    <w:rsid w:val="00F70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ED2B87-4CB5-4F7A-905F-52163BFCD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B6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3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3B6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34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1412</Characters>
  <Application>Microsoft Office Word</Application>
  <DocSecurity>0</DocSecurity>
  <Lines>11</Lines>
  <Paragraphs>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dc:creator>
  <cp:keywords/>
  <dc:description/>
  <cp:lastModifiedBy>eugenia.anghelici@outlook.com</cp:lastModifiedBy>
  <cp:revision>2</cp:revision>
  <cp:lastPrinted>2024-11-22T08:36:00Z</cp:lastPrinted>
  <dcterms:created xsi:type="dcterms:W3CDTF">2026-08-18T13:08:00Z</dcterms:created>
  <dcterms:modified xsi:type="dcterms:W3CDTF">2026-08-18T13:08:00Z</dcterms:modified>
</cp:coreProperties>
</file>