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5E7A16" w:rsidRPr="005E7A16" w14:paraId="32489879" w14:textId="77777777" w:rsidTr="003446E7">
        <w:trPr>
          <w:trHeight w:val="1275"/>
        </w:trPr>
        <w:tc>
          <w:tcPr>
            <w:tcW w:w="3957" w:type="dxa"/>
            <w:vAlign w:val="center"/>
          </w:tcPr>
          <w:p w14:paraId="6E1492B3" w14:textId="77777777" w:rsidR="007A4B92" w:rsidRPr="005E7A16" w:rsidRDefault="007A4B92" w:rsidP="007A4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5E7A1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264CBE4A" w14:textId="77777777" w:rsidR="007A4B92" w:rsidRPr="005E7A16" w:rsidRDefault="007A4B92" w:rsidP="007A4B9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E7A1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692CD5E7" w14:textId="77777777" w:rsidR="007A4B92" w:rsidRPr="005E7A16" w:rsidRDefault="007A4B92" w:rsidP="007A4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A1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7816E185" w14:textId="77777777" w:rsidR="007A4B92" w:rsidRPr="005E7A16" w:rsidRDefault="007A4B92" w:rsidP="007A4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E7A1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20D6AD05" w14:textId="77777777" w:rsidR="007A4B92" w:rsidRPr="005E7A16" w:rsidRDefault="007A4B92" w:rsidP="007A4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66B85C7A" w14:textId="77777777" w:rsidR="007A4B92" w:rsidRPr="005E7A16" w:rsidRDefault="007A4B92" w:rsidP="007A4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5E7A1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BCF62B2" wp14:editId="4E0A1FAE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9C08EFC" w14:textId="77777777" w:rsidR="007A4B92" w:rsidRPr="005E7A16" w:rsidRDefault="007A4B92" w:rsidP="007A4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A1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5E7A1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5E7A1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7B3A2B24" w14:textId="77777777" w:rsidR="007A4B92" w:rsidRPr="005E7A16" w:rsidRDefault="007A4B92" w:rsidP="007A4B9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E7A1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0195FCDE" w14:textId="77777777" w:rsidR="007A4B92" w:rsidRPr="005E7A16" w:rsidRDefault="007A4B92" w:rsidP="007A4B9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5E7A1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5E7A1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72127CA1" w14:textId="77777777" w:rsidR="007A4B92" w:rsidRPr="005E7A16" w:rsidRDefault="007A4B92" w:rsidP="007A4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A1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4A441E3B" w14:textId="77777777" w:rsidR="007A4B92" w:rsidRPr="005E7A16" w:rsidRDefault="007A4B92" w:rsidP="007A4B9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260E2809" w14:textId="77777777" w:rsidR="007A4B92" w:rsidRPr="005E7A16" w:rsidRDefault="007A4B92" w:rsidP="007A4B9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5E7A1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5E7A1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14:paraId="08229F17" w14:textId="77777777" w:rsidR="007A4B92" w:rsidRPr="005E7A16" w:rsidRDefault="007A4B92" w:rsidP="007A4B92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5E7A1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5E7A1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5E7A1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5E7A1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5E7A1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5E7A1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14:paraId="333DE336" w14:textId="77777777" w:rsidR="007A4B92" w:rsidRPr="005E7A16" w:rsidRDefault="007A4B92" w:rsidP="007A4B92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5E7A1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68426EC0" w14:textId="77777777" w:rsidR="008F0438" w:rsidRPr="00111B0C" w:rsidRDefault="008F0438" w:rsidP="008F043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5E7A16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5E7A16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5E7A16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5E7A16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5E7A16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5E7A16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5E7A16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5E7A16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="00A27CF8" w:rsidRPr="00111B0C">
        <w:rPr>
          <w:rFonts w:ascii="Times New Roman" w:hAnsi="Times New Roman"/>
          <w:b/>
          <w:i/>
          <w:sz w:val="26"/>
          <w:szCs w:val="26"/>
          <w:lang w:val="ro-RO"/>
        </w:rPr>
        <w:t xml:space="preserve">                               </w:t>
      </w:r>
      <w:r w:rsidRPr="00111B0C">
        <w:rPr>
          <w:rFonts w:ascii="Times New Roman" w:hAnsi="Times New Roman"/>
          <w:b/>
          <w:i/>
          <w:sz w:val="26"/>
          <w:szCs w:val="26"/>
          <w:u w:val="single"/>
          <w:lang w:val="ro-RO"/>
        </w:rPr>
        <w:t>PROIECT</w:t>
      </w:r>
    </w:p>
    <w:p w14:paraId="579F9750" w14:textId="2E9AFA9E" w:rsidR="008F0438" w:rsidRPr="00931F44" w:rsidRDefault="008F0438" w:rsidP="008F04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931F44">
        <w:rPr>
          <w:rFonts w:ascii="Times New Roman" w:hAnsi="Times New Roman"/>
          <w:b/>
          <w:sz w:val="26"/>
          <w:szCs w:val="26"/>
          <w:lang w:val="ro-RO"/>
        </w:rPr>
        <w:t xml:space="preserve">DECIZIA Nr. </w:t>
      </w:r>
      <w:r w:rsidR="005D55EF">
        <w:rPr>
          <w:rFonts w:ascii="Times New Roman" w:hAnsi="Times New Roman"/>
          <w:b/>
          <w:sz w:val="26"/>
          <w:szCs w:val="26"/>
          <w:lang w:val="ro-RO"/>
        </w:rPr>
        <w:t>3</w:t>
      </w:r>
      <w:r w:rsidR="007A4B92" w:rsidRPr="00931F44">
        <w:rPr>
          <w:rFonts w:ascii="Times New Roman" w:hAnsi="Times New Roman"/>
          <w:b/>
          <w:sz w:val="26"/>
          <w:szCs w:val="26"/>
          <w:lang w:val="ro-RO"/>
        </w:rPr>
        <w:t>/</w:t>
      </w:r>
      <w:r w:rsidR="005D55EF">
        <w:rPr>
          <w:rFonts w:ascii="Times New Roman" w:hAnsi="Times New Roman"/>
          <w:b/>
          <w:sz w:val="26"/>
          <w:szCs w:val="26"/>
          <w:lang w:val="ro-RO"/>
        </w:rPr>
        <w:softHyphen/>
      </w:r>
      <w:r w:rsidR="00B4656F">
        <w:rPr>
          <w:rFonts w:ascii="Times New Roman" w:hAnsi="Times New Roman"/>
          <w:b/>
          <w:sz w:val="26"/>
          <w:szCs w:val="26"/>
          <w:lang w:val="ro-RO"/>
        </w:rPr>
        <w:t>1</w:t>
      </w:r>
    </w:p>
    <w:p w14:paraId="207CB08E" w14:textId="6B0FD18E" w:rsidR="008F0438" w:rsidRPr="00931F44" w:rsidRDefault="008F0438" w:rsidP="008F04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931F44">
        <w:rPr>
          <w:rFonts w:ascii="Times New Roman" w:hAnsi="Times New Roman"/>
          <w:b/>
          <w:sz w:val="26"/>
          <w:szCs w:val="26"/>
          <w:lang w:val="ro-RO"/>
        </w:rPr>
        <w:t xml:space="preserve">din  </w:t>
      </w:r>
      <w:r w:rsidR="005D55EF">
        <w:rPr>
          <w:rFonts w:ascii="Times New Roman" w:hAnsi="Times New Roman"/>
          <w:b/>
          <w:sz w:val="26"/>
          <w:szCs w:val="26"/>
          <w:lang w:val="ro-RO"/>
        </w:rPr>
        <w:softHyphen/>
      </w:r>
      <w:r w:rsidR="005D55EF">
        <w:rPr>
          <w:rFonts w:ascii="Times New Roman" w:hAnsi="Times New Roman"/>
          <w:b/>
          <w:sz w:val="26"/>
          <w:szCs w:val="26"/>
          <w:lang w:val="ro-RO"/>
        </w:rPr>
        <w:softHyphen/>
      </w:r>
      <w:r w:rsidR="00B4656F">
        <w:rPr>
          <w:rFonts w:ascii="Times New Roman" w:hAnsi="Times New Roman"/>
          <w:b/>
          <w:sz w:val="26"/>
          <w:szCs w:val="26"/>
          <w:lang w:val="ro-RO"/>
        </w:rPr>
        <w:t xml:space="preserve">09 </w:t>
      </w:r>
      <w:r w:rsidR="002D3DD3" w:rsidRPr="00931F44">
        <w:rPr>
          <w:rFonts w:ascii="Times New Roman" w:hAnsi="Times New Roman"/>
          <w:b/>
          <w:sz w:val="26"/>
          <w:szCs w:val="26"/>
          <w:lang w:val="ro-RO"/>
        </w:rPr>
        <w:t>iu</w:t>
      </w:r>
      <w:r w:rsidR="005D55EF">
        <w:rPr>
          <w:rFonts w:ascii="Times New Roman" w:hAnsi="Times New Roman"/>
          <w:b/>
          <w:sz w:val="26"/>
          <w:szCs w:val="26"/>
          <w:lang w:val="ro-RO"/>
        </w:rPr>
        <w:t>n</w:t>
      </w:r>
      <w:r w:rsidR="002D3DD3" w:rsidRPr="00931F44">
        <w:rPr>
          <w:rFonts w:ascii="Times New Roman" w:hAnsi="Times New Roman"/>
          <w:b/>
          <w:sz w:val="26"/>
          <w:szCs w:val="26"/>
          <w:lang w:val="ro-RO"/>
        </w:rPr>
        <w:t>ie</w:t>
      </w:r>
      <w:r w:rsidRPr="00931F44">
        <w:rPr>
          <w:rFonts w:ascii="Times New Roman" w:hAnsi="Times New Roman"/>
          <w:b/>
          <w:sz w:val="26"/>
          <w:szCs w:val="26"/>
          <w:lang w:val="ro-RO"/>
        </w:rPr>
        <w:t xml:space="preserve"> 202</w:t>
      </w:r>
      <w:r w:rsidR="005D55EF">
        <w:rPr>
          <w:rFonts w:ascii="Times New Roman" w:hAnsi="Times New Roman"/>
          <w:b/>
          <w:sz w:val="26"/>
          <w:szCs w:val="26"/>
          <w:lang w:val="ro-RO"/>
        </w:rPr>
        <w:t>6</w:t>
      </w:r>
    </w:p>
    <w:p w14:paraId="6A8DFEEA" w14:textId="77777777" w:rsidR="008F0438" w:rsidRPr="00931F44" w:rsidRDefault="008F0438" w:rsidP="008F043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o-RO"/>
        </w:rPr>
      </w:pPr>
    </w:p>
    <w:p w14:paraId="64795436" w14:textId="77777777" w:rsidR="002D3DD3" w:rsidRPr="00445B1B" w:rsidRDefault="002D3DD3" w:rsidP="002D3DD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445B1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Cu privire la rectificarea bugetului local </w:t>
      </w:r>
    </w:p>
    <w:p w14:paraId="1DA08977" w14:textId="77777777" w:rsidR="002D3DD3" w:rsidRPr="00445B1B" w:rsidRDefault="00931F44" w:rsidP="002D3DD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445B1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și </w:t>
      </w:r>
      <w:r w:rsidR="002D3DD3" w:rsidRPr="00445B1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alocarea unor mijloace financiare</w:t>
      </w:r>
    </w:p>
    <w:p w14:paraId="32C658A6" w14:textId="77777777" w:rsidR="002D3DD3" w:rsidRPr="00445B1B" w:rsidRDefault="002D3DD3" w:rsidP="002D3DD3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445B1B">
        <w:rPr>
          <w:rFonts w:ascii="Times New Roman" w:hAnsi="Times New Roman"/>
          <w:i/>
          <w:sz w:val="24"/>
          <w:szCs w:val="24"/>
          <w:lang w:val="ro-RO"/>
        </w:rPr>
        <w:t xml:space="preserve">Raportor: Birda Svetlana, contabil-șef </w:t>
      </w:r>
    </w:p>
    <w:p w14:paraId="7E43978A" w14:textId="77777777" w:rsidR="002D3DD3" w:rsidRPr="00445B1B" w:rsidRDefault="002D3DD3" w:rsidP="002D3D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</w:pPr>
    </w:p>
    <w:p w14:paraId="02199507" w14:textId="77777777" w:rsidR="002D3DD3" w:rsidRPr="00445B1B" w:rsidRDefault="002D3DD3" w:rsidP="002D3D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ab/>
      </w:r>
      <w:proofErr w:type="spellStart"/>
      <w:proofErr w:type="gramStart"/>
      <w:r w:rsidRPr="00445B1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efectuării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unor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plăți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Primăriei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Mare,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45B1B">
        <w:rPr>
          <w:rFonts w:ascii="Times New Roman" w:hAnsi="Times New Roman"/>
          <w:sz w:val="24"/>
          <w:szCs w:val="24"/>
          <w:lang w:val="en-US"/>
        </w:rPr>
        <w:t xml:space="preserve">14 al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45B1B">
        <w:rPr>
          <w:rFonts w:ascii="Times New Roman" w:hAnsi="Times New Roman"/>
          <w:sz w:val="24"/>
          <w:szCs w:val="24"/>
          <w:lang w:val="en-US"/>
        </w:rPr>
        <w:t xml:space="preserve">436/2006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 w:rsidRPr="00445B1B">
        <w:rPr>
          <w:rFonts w:ascii="Times New Roman" w:hAnsi="Times New Roman"/>
          <w:sz w:val="24"/>
          <w:szCs w:val="24"/>
          <w:lang w:val="en-US"/>
        </w:rPr>
        <w:t xml:space="preserve"> 397/2003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finanțele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locale,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5B1B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Pr="00445B1B">
        <w:rPr>
          <w:rFonts w:ascii="Times New Roman" w:hAnsi="Times New Roman"/>
          <w:sz w:val="24"/>
          <w:szCs w:val="24"/>
          <w:lang w:val="en-US"/>
        </w:rPr>
        <w:t xml:space="preserve"> Mare,</w:t>
      </w:r>
    </w:p>
    <w:p w14:paraId="2A76E5D1" w14:textId="77777777" w:rsidR="002D3DD3" w:rsidRPr="00445B1B" w:rsidRDefault="002D3DD3" w:rsidP="002D3D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445B1B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DECIDE:</w:t>
      </w:r>
    </w:p>
    <w:p w14:paraId="2E5B4637" w14:textId="77777777" w:rsidR="002D3DD3" w:rsidRPr="00445B1B" w:rsidRDefault="002D3DD3" w:rsidP="002D3D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1. 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Se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rectifică bugetul local și se alocă mijloace financiare după cum urmează:</w:t>
      </w:r>
    </w:p>
    <w:p w14:paraId="7EA17ACD" w14:textId="77777777" w:rsidR="002D3DD3" w:rsidRPr="00445B1B" w:rsidRDefault="002D3DD3" w:rsidP="002D3D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445B1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1.1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Pr="00445B1B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majorarea veniturilor</w:t>
      </w:r>
      <w:r w:rsidRPr="00445B1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: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</w:p>
    <w:p w14:paraId="13F10DFA" w14:textId="333A018D" w:rsidR="002D3DD3" w:rsidRPr="00445B1B" w:rsidRDefault="002D3DD3" w:rsidP="002D3D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- la grupa „</w:t>
      </w:r>
      <w:r w:rsidRPr="00445B1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acțiuni generale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cod  eco 111121 - </w:t>
      </w:r>
      <w:r w:rsidRPr="00445B1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Impozit pe venitul persoanelor fizice spre plată/achitat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– 200 000 lei;</w:t>
      </w:r>
      <w:r w:rsidR="005D55EF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cod  eco 371210 – </w:t>
      </w:r>
      <w:r w:rsidR="005D55EF" w:rsidRPr="00445B1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Realizarea </w:t>
      </w:r>
      <w:r w:rsidR="00C827E2" w:rsidRPr="00445B1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terenurilor</w:t>
      </w:r>
      <w:r w:rsidR="005D55EF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– </w:t>
      </w:r>
      <w:r w:rsidR="00C827E2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340 230</w:t>
      </w:r>
      <w:r w:rsidR="005D55EF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lei;</w:t>
      </w:r>
    </w:p>
    <w:p w14:paraId="21B1DAE8" w14:textId="44CFA7B8" w:rsidR="00EE2974" w:rsidRPr="00445B1B" w:rsidRDefault="00EE2974" w:rsidP="002D3DD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2D3DD3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-</w:t>
      </w:r>
      <w:r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la </w:t>
      </w:r>
      <w:proofErr w:type="spellStart"/>
      <w:r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grupa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="00931F44"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„</w:t>
      </w:r>
      <w:proofErr w:type="spellStart"/>
      <w:r w:rsidR="00C827E2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s</w:t>
      </w:r>
      <w:r w:rsidR="005D55EF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ervicii</w:t>
      </w:r>
      <w:proofErr w:type="spellEnd"/>
      <w:r w:rsidR="005D55EF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5D55EF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în</w:t>
      </w:r>
      <w:proofErr w:type="spellEnd"/>
      <w:r w:rsidR="005D55EF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5D55EF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domeniu</w:t>
      </w:r>
      <w:proofErr w:type="spellEnd"/>
      <w:r w:rsidR="005D55EF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5D55EF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culturii</w:t>
      </w:r>
      <w:proofErr w:type="spellEnd"/>
      <w:r w:rsidR="00814BF7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  </w:t>
      </w:r>
      <w:r w:rsidR="002D3DD3"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cod eco 191420 </w:t>
      </w:r>
      <w:r w:rsidR="00A84AF4"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„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Transferuri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capitale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primi</w:t>
      </w:r>
      <w:r w:rsidR="00A84AF4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te</w:t>
      </w:r>
      <w:proofErr w:type="spellEnd"/>
      <w:r w:rsidR="00A84AF4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cu </w:t>
      </w:r>
      <w:proofErr w:type="spellStart"/>
      <w:r w:rsidR="00A84AF4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destinație</w:t>
      </w:r>
      <w:proofErr w:type="spellEnd"/>
      <w:r w:rsidR="00A84AF4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A84AF4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specială</w:t>
      </w:r>
      <w:proofErr w:type="spellEnd"/>
      <w:r w:rsidR="00A84AF4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A84AF4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între</w:t>
      </w:r>
      <w:proofErr w:type="spellEnd"/>
      <w:r w:rsidR="00A84AF4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instituțiile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bugetului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de stat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și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instituțiile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bu</w:t>
      </w:r>
      <w:r w:rsidR="002D3DD3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getelor</w:t>
      </w:r>
      <w:proofErr w:type="spellEnd"/>
      <w:r w:rsidR="002D3DD3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locale de </w:t>
      </w:r>
      <w:proofErr w:type="spellStart"/>
      <w:r w:rsidR="002D3DD3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nivelul</w:t>
      </w:r>
      <w:proofErr w:type="spellEnd"/>
      <w:r w:rsidR="002D3DD3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I</w:t>
      </w:r>
      <w:r w:rsidR="002D3DD3"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” 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cu </w:t>
      </w:r>
      <w:proofErr w:type="spellStart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sumă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r w:rsidR="005D55EF"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180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000 lei;</w:t>
      </w:r>
    </w:p>
    <w:p w14:paraId="6E7AF55F" w14:textId="77777777" w:rsidR="002D3DD3" w:rsidRPr="00445B1B" w:rsidRDefault="002D3DD3" w:rsidP="002D3D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445B1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1.2 </w:t>
      </w:r>
      <w:r w:rsidRPr="00445B1B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majorarea cheltuielilor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:</w:t>
      </w:r>
    </w:p>
    <w:p w14:paraId="4EE1ECEB" w14:textId="7B3D5F3F" w:rsidR="00EE2974" w:rsidRPr="00445B1B" w:rsidRDefault="00EE2974" w:rsidP="00A84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- </w:t>
      </w:r>
      <w:proofErr w:type="gramStart"/>
      <w:r w:rsidR="00DD3E39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la</w:t>
      </w:r>
      <w:proofErr w:type="gramEnd"/>
      <w:r w:rsidR="00DD3E39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grupa „</w:t>
      </w:r>
      <w:proofErr w:type="spellStart"/>
      <w:r w:rsidR="00C827E2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g</w:t>
      </w:r>
      <w:r w:rsidR="00EE1314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ospodărirea</w:t>
      </w:r>
      <w:proofErr w:type="spellEnd"/>
      <w:r w:rsidR="00EE1314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EE1314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drumurilor</w:t>
      </w:r>
      <w:proofErr w:type="spellEnd"/>
      <w:r w:rsidR="00DD3E39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” – 0451, subprogram – 6402,</w:t>
      </w:r>
      <w:r w:rsidR="00DD3E39" w:rsidRPr="00445B1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cod eco 337110 </w:t>
      </w:r>
      <w:r w:rsidR="00A84AF4"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„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Procurarea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materialelor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de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construcție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” cu </w:t>
      </w:r>
      <w:proofErr w:type="spellStart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suma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r w:rsidR="00C827E2"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0 000 lei;</w:t>
      </w:r>
    </w:p>
    <w:p w14:paraId="6A1BE20B" w14:textId="0B422C1C" w:rsidR="00C827E2" w:rsidRPr="00445B1B" w:rsidRDefault="00EE2974" w:rsidP="00A84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- </w:t>
      </w:r>
      <w:proofErr w:type="gramStart"/>
      <w:r w:rsidR="00DD3E39"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la</w:t>
      </w:r>
      <w:proofErr w:type="gramEnd"/>
      <w:r w:rsidR="00DD3E39"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C827E2"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grupa</w:t>
      </w:r>
      <w:proofErr w:type="spellEnd"/>
      <w:r w:rsidR="00C827E2"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„</w:t>
      </w:r>
      <w:proofErr w:type="spellStart"/>
      <w:r w:rsidR="00C827E2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servicii</w:t>
      </w:r>
      <w:proofErr w:type="spellEnd"/>
      <w:r w:rsidR="00C827E2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C827E2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în</w:t>
      </w:r>
      <w:proofErr w:type="spellEnd"/>
      <w:r w:rsidR="00C827E2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C827E2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domeniu</w:t>
      </w:r>
      <w:proofErr w:type="spellEnd"/>
      <w:r w:rsidR="00C827E2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="00C827E2"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culturii</w:t>
      </w:r>
      <w:proofErr w:type="spellEnd"/>
      <w:r w:rsidR="00DD3E39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” – 0</w:t>
      </w:r>
      <w:r w:rsidR="00C827E2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8</w:t>
      </w:r>
      <w:r w:rsidR="00DD3E39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20, subprogram – </w:t>
      </w:r>
      <w:r w:rsidR="00C827E2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8</w:t>
      </w:r>
      <w:r w:rsidR="00DD3E39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502, 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cod eco </w:t>
      </w:r>
      <w:r w:rsidR="00C827E2"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312110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A84AF4"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„</w:t>
      </w:r>
      <w:proofErr w:type="spellStart"/>
      <w:r w:rsidR="00C827E2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Procurarea</w:t>
      </w:r>
      <w:proofErr w:type="spellEnd"/>
      <w:r w:rsidR="00C827E2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C827E2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construcțiilor</w:t>
      </w:r>
      <w:proofErr w:type="spellEnd"/>
      <w:r w:rsidR="00C827E2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C827E2"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speciale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” cu </w:t>
      </w:r>
      <w:proofErr w:type="spellStart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suma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</w:t>
      </w:r>
      <w:r w:rsidR="00C827E2"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18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0 000 lei</w:t>
      </w:r>
      <w:r w:rsidR="00C827E2"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14:paraId="4C4AC950" w14:textId="071CEA82" w:rsidR="00EE2974" w:rsidRPr="00445B1B" w:rsidRDefault="00C827E2" w:rsidP="00A84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- </w:t>
      </w:r>
      <w:proofErr w:type="gramStart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la</w:t>
      </w:r>
      <w:proofErr w:type="gramEnd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grupa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grupa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„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exercitarea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guvernării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– 0111, subprogram – 0301, cod eco 319210 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„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Clădiri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în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curs de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execuție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” 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– cu suma de 490 230 lei</w:t>
      </w:r>
      <w:r w:rsidR="00EE2974"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14:paraId="6C19E903" w14:textId="77777777" w:rsidR="00DD3E39" w:rsidRPr="00445B1B" w:rsidRDefault="00DD3E39" w:rsidP="00DD3E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45B1B">
        <w:rPr>
          <w:rFonts w:ascii="Times New Roman" w:hAnsi="Times New Roman"/>
          <w:sz w:val="24"/>
          <w:szCs w:val="24"/>
          <w:lang w:val="ro-RO"/>
        </w:rPr>
        <w:t>2. Se redistribuie mijloace financiare dupa cum urmează:</w:t>
      </w:r>
    </w:p>
    <w:p w14:paraId="6635B1F6" w14:textId="7E25CB86" w:rsidR="00814BF7" w:rsidRPr="00445B1B" w:rsidRDefault="00814BF7" w:rsidP="00EE29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– </w:t>
      </w:r>
      <w:r w:rsidR="00DD3E39" w:rsidRPr="00445B1B">
        <w:rPr>
          <w:rFonts w:ascii="Times New Roman" w:hAnsi="Times New Roman"/>
          <w:sz w:val="24"/>
          <w:szCs w:val="24"/>
          <w:lang w:val="ro-RO"/>
        </w:rPr>
        <w:t>de</w:t>
      </w:r>
      <w:r w:rsidR="00DD3E39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la grupa „</w:t>
      </w:r>
      <w:r w:rsidRPr="00445B1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i</w:t>
      </w:r>
      <w:r w:rsidR="00DD3E39" w:rsidRPr="00445B1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luminare stradală</w:t>
      </w:r>
      <w:r w:rsidR="00DD3E39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” – 0</w:t>
      </w:r>
      <w:r w:rsidR="008C175B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64</w:t>
      </w:r>
      <w:r w:rsidR="00DD3E39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0, subprogram – </w:t>
      </w:r>
      <w:r w:rsidR="008C175B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7505</w:t>
      </w:r>
      <w:r w:rsidR="00DD3E39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</w:t>
      </w:r>
      <w:r w:rsidR="00DD3E39" w:rsidRPr="00445B1B">
        <w:rPr>
          <w:rFonts w:ascii="Times New Roman" w:hAnsi="Times New Roman"/>
          <w:sz w:val="24"/>
          <w:szCs w:val="24"/>
          <w:lang w:val="ro-RO"/>
        </w:rPr>
        <w:t>Cod eco 31</w:t>
      </w:r>
      <w:r w:rsidR="008C175B" w:rsidRPr="00445B1B">
        <w:rPr>
          <w:rFonts w:ascii="Times New Roman" w:hAnsi="Times New Roman"/>
          <w:sz w:val="24"/>
          <w:szCs w:val="24"/>
          <w:lang w:val="ro-RO"/>
        </w:rPr>
        <w:t>3120</w:t>
      </w:r>
      <w:r w:rsidR="00DD3E39" w:rsidRPr="00445B1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„</w:t>
      </w:r>
      <w:r w:rsidR="008C175B" w:rsidRPr="00445B1B">
        <w:rPr>
          <w:rFonts w:ascii="Times New Roman" w:hAnsi="Times New Roman"/>
          <w:i/>
          <w:sz w:val="24"/>
          <w:szCs w:val="24"/>
          <w:lang w:val="ro-RO"/>
        </w:rPr>
        <w:t>Reparații capitale ale instalațiilor de transmisie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”</w:t>
      </w:r>
      <w:r w:rsidR="00DD3E39" w:rsidRPr="00445B1B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grupa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„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exercitarea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guvernării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– 0111, subprogram – 0301, cod eco 319210 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„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Clădiri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în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curs de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execuție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” 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– cu suma de 100 000 lei;</w:t>
      </w:r>
    </w:p>
    <w:p w14:paraId="5A49A9A5" w14:textId="43385EFE" w:rsidR="00814BF7" w:rsidRPr="00445B1B" w:rsidRDefault="00814BF7" w:rsidP="00814B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– </w:t>
      </w:r>
      <w:r w:rsidRPr="00445B1B">
        <w:rPr>
          <w:rFonts w:ascii="Times New Roman" w:hAnsi="Times New Roman"/>
          <w:sz w:val="24"/>
          <w:szCs w:val="24"/>
          <w:lang w:val="ro-RO"/>
        </w:rPr>
        <w:t>de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la grupa „</w:t>
      </w:r>
      <w:r w:rsidRPr="00445B1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dezvolare comunală și amenajare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– 0620, subprogram – 7502, </w:t>
      </w:r>
      <w:r w:rsidRPr="00445B1B">
        <w:rPr>
          <w:rFonts w:ascii="Times New Roman" w:hAnsi="Times New Roman"/>
          <w:sz w:val="24"/>
          <w:szCs w:val="24"/>
          <w:lang w:val="ro-RO"/>
        </w:rPr>
        <w:t xml:space="preserve">Cod eco 319220 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„</w:t>
      </w:r>
      <w:r w:rsidRPr="00445B1B">
        <w:rPr>
          <w:rFonts w:ascii="Times New Roman" w:hAnsi="Times New Roman"/>
          <w:i/>
          <w:sz w:val="24"/>
          <w:szCs w:val="24"/>
          <w:lang w:val="ro-RO"/>
        </w:rPr>
        <w:t>Construcții speciale în curs de execuție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”</w:t>
      </w:r>
      <w:r w:rsidRPr="00445B1B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grupa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 xml:space="preserve"> „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exercitarea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guvernării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– 0111, subprogram – 0301, cod eco 319210 </w:t>
      </w:r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>„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Clădiri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în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curs de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execuție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” 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– cu suma de 150 000 lei;</w:t>
      </w:r>
    </w:p>
    <w:p w14:paraId="6426DBC4" w14:textId="143B7FF5" w:rsidR="00814BF7" w:rsidRPr="00445B1B" w:rsidRDefault="00814BF7" w:rsidP="00814B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– </w:t>
      </w:r>
      <w:r w:rsidRPr="00445B1B">
        <w:rPr>
          <w:rFonts w:ascii="Times New Roman" w:hAnsi="Times New Roman"/>
          <w:sz w:val="24"/>
          <w:szCs w:val="24"/>
          <w:lang w:val="ro-RO"/>
        </w:rPr>
        <w:t>de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la grupa „</w:t>
      </w:r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ro-RO" w:eastAsia="ru-RU"/>
        </w:rPr>
        <w:t>exercitarea guvernării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– 0111, subprogram – 0301, </w:t>
      </w:r>
      <w:r w:rsidRPr="00445B1B">
        <w:rPr>
          <w:rFonts w:ascii="Times New Roman" w:hAnsi="Times New Roman"/>
          <w:sz w:val="24"/>
          <w:szCs w:val="24"/>
          <w:lang w:val="ro-RO"/>
        </w:rPr>
        <w:t xml:space="preserve">Cod eco 311120  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„</w:t>
      </w:r>
      <w:r w:rsidRPr="00445B1B">
        <w:rPr>
          <w:rFonts w:ascii="Times New Roman" w:hAnsi="Times New Roman"/>
          <w:i/>
          <w:sz w:val="24"/>
          <w:szCs w:val="24"/>
          <w:lang w:val="ro-RO"/>
        </w:rPr>
        <w:t>Reparații capitale ale clădirilor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Pr="00445B1B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ru-RU"/>
        </w:rPr>
        <w:t>grupa „</w:t>
      </w:r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ro-RO" w:eastAsia="ru-RU"/>
        </w:rPr>
        <w:t>exercitarea guvernării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” – 0111, subprogram – 0301, cod eco 319210 „</w:t>
      </w:r>
      <w:r w:rsidRPr="00445B1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Clădiri în curs de execuție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”  – cu suma de 600 000 lei;</w:t>
      </w:r>
    </w:p>
    <w:p w14:paraId="1453813E" w14:textId="091981EF" w:rsidR="00814BF7" w:rsidRPr="00445B1B" w:rsidRDefault="00814BF7" w:rsidP="00814B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– </w:t>
      </w:r>
      <w:r w:rsidRPr="00445B1B">
        <w:rPr>
          <w:rFonts w:ascii="Times New Roman" w:hAnsi="Times New Roman"/>
          <w:sz w:val="24"/>
          <w:szCs w:val="24"/>
          <w:lang w:val="ro-RO"/>
        </w:rPr>
        <w:t>de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la grupa „</w:t>
      </w:r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ro-RO" w:eastAsia="ru-RU"/>
        </w:rPr>
        <w:t xml:space="preserve">servicii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în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domeniu</w:t>
      </w:r>
      <w:proofErr w:type="spellEnd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en-US" w:eastAsia="ru-RU"/>
        </w:rPr>
        <w:t>culturii</w:t>
      </w:r>
      <w:proofErr w:type="spellEnd"/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– 0111, subprogram – 0301, </w:t>
      </w:r>
      <w:r w:rsidRPr="00445B1B">
        <w:rPr>
          <w:rFonts w:ascii="Times New Roman" w:hAnsi="Times New Roman"/>
          <w:sz w:val="24"/>
          <w:szCs w:val="24"/>
          <w:lang w:val="ro-RO"/>
        </w:rPr>
        <w:t xml:space="preserve">Cod eco 311120 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„</w:t>
      </w:r>
      <w:r w:rsidRPr="00445B1B">
        <w:rPr>
          <w:rFonts w:ascii="Times New Roman" w:hAnsi="Times New Roman"/>
          <w:i/>
          <w:sz w:val="24"/>
          <w:szCs w:val="24"/>
          <w:lang w:val="ro-RO"/>
        </w:rPr>
        <w:t>Reparații capitale ale clădirilor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Pr="00445B1B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Pr="00445B1B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ru-RU"/>
        </w:rPr>
        <w:t>grupa „</w:t>
      </w:r>
      <w:r w:rsidRPr="00445B1B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val="ro-RO" w:eastAsia="ru-RU"/>
        </w:rPr>
        <w:t>exercitarea guvernării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” – 0111, subprogram – 0301, cod eco 319210 „</w:t>
      </w:r>
      <w:r w:rsidRPr="00445B1B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Clădiri în curs de execuție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”  – cu suma de </w:t>
      </w:r>
      <w:r w:rsidR="00A826F8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400 000</w:t>
      </w: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lei;</w:t>
      </w:r>
    </w:p>
    <w:p w14:paraId="12A13C7B" w14:textId="032FC29D" w:rsidR="00814BF7" w:rsidRPr="00445B1B" w:rsidRDefault="00814BF7" w:rsidP="00EE29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43F72330" w14:textId="20E52AA2" w:rsidR="00EE2974" w:rsidRPr="00445B1B" w:rsidRDefault="00DD3E39" w:rsidP="00EE29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3</w:t>
      </w:r>
      <w:r w:rsidR="00EE2974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. Executarea prezentei decizii se pune în seama contabilului-șef din aparatul prim</w:t>
      </w:r>
      <w:r w:rsidR="00931F44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arului</w:t>
      </w:r>
      <w:r w:rsidR="00EE2974" w:rsidRPr="00445B1B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14:paraId="7B0DB277" w14:textId="77777777" w:rsidR="00EE2974" w:rsidRPr="00445B1B" w:rsidRDefault="00DD3E39" w:rsidP="00EE297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445B1B">
        <w:rPr>
          <w:rFonts w:ascii="Times New Roman" w:hAnsi="Times New Roman"/>
          <w:sz w:val="24"/>
          <w:szCs w:val="24"/>
          <w:lang w:val="ro-RO"/>
        </w:rPr>
        <w:t>4</w:t>
      </w:r>
      <w:r w:rsidR="00EE2974" w:rsidRPr="00445B1B">
        <w:rPr>
          <w:rFonts w:ascii="Times New Roman" w:hAnsi="Times New Roman"/>
          <w:sz w:val="24"/>
          <w:szCs w:val="24"/>
          <w:lang w:val="ro-RO"/>
        </w:rPr>
        <w:t xml:space="preserve">. Prezenta decizie intră în vigoare la data publicării în Registrul de Stat al actelor Locale. </w:t>
      </w:r>
    </w:p>
    <w:p w14:paraId="57846AC0" w14:textId="77777777" w:rsidR="004C62EF" w:rsidRPr="00111B0C" w:rsidRDefault="004C62EF" w:rsidP="004C62EF">
      <w:pPr>
        <w:pStyle w:val="a3"/>
        <w:rPr>
          <w:rFonts w:ascii="Times New Roman" w:hAnsi="Times New Roman"/>
          <w:color w:val="FF0000"/>
          <w:spacing w:val="3"/>
          <w:sz w:val="26"/>
          <w:szCs w:val="26"/>
        </w:rPr>
      </w:pPr>
    </w:p>
    <w:p w14:paraId="0E003AC5" w14:textId="77777777" w:rsidR="004C62EF" w:rsidRPr="00111B0C" w:rsidRDefault="004C62EF" w:rsidP="004C62EF">
      <w:pPr>
        <w:spacing w:after="0" w:line="240" w:lineRule="auto"/>
        <w:rPr>
          <w:rFonts w:ascii="Times New Roman" w:hAnsi="Times New Roman"/>
          <w:sz w:val="18"/>
          <w:szCs w:val="18"/>
          <w:lang w:val="ro-RO"/>
        </w:rPr>
      </w:pPr>
      <w:r w:rsidRPr="00111B0C">
        <w:rPr>
          <w:rFonts w:ascii="Times New Roman" w:hAnsi="Times New Roman"/>
          <w:sz w:val="18"/>
          <w:szCs w:val="18"/>
          <w:lang w:val="ro-RO"/>
        </w:rPr>
        <w:t>Total consilieri – 13, Prezenți - _____</w:t>
      </w:r>
    </w:p>
    <w:p w14:paraId="39DB4413" w14:textId="77777777" w:rsidR="004B7A5E" w:rsidRPr="00111B0C" w:rsidRDefault="004C62EF" w:rsidP="001D1CE5">
      <w:pPr>
        <w:tabs>
          <w:tab w:val="center" w:pos="4677"/>
        </w:tabs>
        <w:spacing w:after="0" w:line="240" w:lineRule="auto"/>
        <w:rPr>
          <w:color w:val="FF0000"/>
          <w:sz w:val="18"/>
          <w:szCs w:val="18"/>
          <w:lang w:val="ro-RO"/>
        </w:rPr>
      </w:pPr>
      <w:r w:rsidRPr="00111B0C">
        <w:rPr>
          <w:rFonts w:ascii="Times New Roman" w:hAnsi="Times New Roman"/>
          <w:sz w:val="18"/>
          <w:szCs w:val="18"/>
          <w:lang w:val="ro-RO"/>
        </w:rPr>
        <w:t>AU VOTAT: pro -___, contra -___, abțineri - ___.</w:t>
      </w:r>
      <w:bookmarkStart w:id="0" w:name="_GoBack"/>
      <w:bookmarkEnd w:id="0"/>
    </w:p>
    <w:sectPr w:rsidR="004B7A5E" w:rsidRPr="00111B0C" w:rsidSect="005D5B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61519" w14:textId="77777777" w:rsidR="00F77171" w:rsidRDefault="00F77171" w:rsidP="004B7A5E">
      <w:pPr>
        <w:spacing w:after="0" w:line="240" w:lineRule="auto"/>
      </w:pPr>
      <w:r>
        <w:separator/>
      </w:r>
    </w:p>
  </w:endnote>
  <w:endnote w:type="continuationSeparator" w:id="0">
    <w:p w14:paraId="7FAB2CE2" w14:textId="77777777" w:rsidR="00F77171" w:rsidRDefault="00F77171" w:rsidP="004B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04A57" w14:textId="77777777" w:rsidR="00F77171" w:rsidRDefault="00F77171" w:rsidP="004B7A5E">
      <w:pPr>
        <w:spacing w:after="0" w:line="240" w:lineRule="auto"/>
      </w:pPr>
      <w:r>
        <w:separator/>
      </w:r>
    </w:p>
  </w:footnote>
  <w:footnote w:type="continuationSeparator" w:id="0">
    <w:p w14:paraId="744CAF08" w14:textId="77777777" w:rsidR="00F77171" w:rsidRDefault="00F77171" w:rsidP="004B7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199E"/>
    <w:multiLevelType w:val="hybridMultilevel"/>
    <w:tmpl w:val="F25E8822"/>
    <w:lvl w:ilvl="0" w:tplc="E4228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13CE6"/>
    <w:multiLevelType w:val="hybridMultilevel"/>
    <w:tmpl w:val="92288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017EC"/>
    <w:multiLevelType w:val="hybridMultilevel"/>
    <w:tmpl w:val="EBD0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464E1"/>
    <w:multiLevelType w:val="hybridMultilevel"/>
    <w:tmpl w:val="F7F2B642"/>
    <w:lvl w:ilvl="0" w:tplc="1E5A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D05E1"/>
    <w:multiLevelType w:val="multilevel"/>
    <w:tmpl w:val="90080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1C"/>
    <w:rsid w:val="00024A78"/>
    <w:rsid w:val="00074C87"/>
    <w:rsid w:val="00075A2C"/>
    <w:rsid w:val="0011081C"/>
    <w:rsid w:val="00111B0C"/>
    <w:rsid w:val="00174D9E"/>
    <w:rsid w:val="001A44EF"/>
    <w:rsid w:val="001D1CE5"/>
    <w:rsid w:val="002338D9"/>
    <w:rsid w:val="00235930"/>
    <w:rsid w:val="00267CA3"/>
    <w:rsid w:val="002D3DD3"/>
    <w:rsid w:val="003C39E0"/>
    <w:rsid w:val="003F3B64"/>
    <w:rsid w:val="00445B1B"/>
    <w:rsid w:val="0044620A"/>
    <w:rsid w:val="00454204"/>
    <w:rsid w:val="00484D7F"/>
    <w:rsid w:val="004B7A5E"/>
    <w:rsid w:val="004C62EF"/>
    <w:rsid w:val="004C744E"/>
    <w:rsid w:val="005C0069"/>
    <w:rsid w:val="005D55EF"/>
    <w:rsid w:val="005D5B42"/>
    <w:rsid w:val="005E7A16"/>
    <w:rsid w:val="006F3771"/>
    <w:rsid w:val="00792771"/>
    <w:rsid w:val="007A4B92"/>
    <w:rsid w:val="00814BF7"/>
    <w:rsid w:val="008C175B"/>
    <w:rsid w:val="008F0438"/>
    <w:rsid w:val="00931F44"/>
    <w:rsid w:val="009B09FF"/>
    <w:rsid w:val="00A27CF8"/>
    <w:rsid w:val="00A826F8"/>
    <w:rsid w:val="00A84AF4"/>
    <w:rsid w:val="00AC0B17"/>
    <w:rsid w:val="00B4656F"/>
    <w:rsid w:val="00B559F7"/>
    <w:rsid w:val="00B563BD"/>
    <w:rsid w:val="00B62E08"/>
    <w:rsid w:val="00C0670D"/>
    <w:rsid w:val="00C827E2"/>
    <w:rsid w:val="00DA719F"/>
    <w:rsid w:val="00DB0F0F"/>
    <w:rsid w:val="00DC0C7C"/>
    <w:rsid w:val="00DD3E39"/>
    <w:rsid w:val="00E62E10"/>
    <w:rsid w:val="00E80104"/>
    <w:rsid w:val="00EA6F1D"/>
    <w:rsid w:val="00EE1314"/>
    <w:rsid w:val="00EE2974"/>
    <w:rsid w:val="00F40732"/>
    <w:rsid w:val="00F77171"/>
    <w:rsid w:val="00FD0D9B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D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43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8F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43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38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B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7A5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B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7A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43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8F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43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38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B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7A5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B7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7A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3821-A37F-47E7-8DF4-11CE6B3E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33</cp:revision>
  <cp:lastPrinted>2023-10-06T10:50:00Z</cp:lastPrinted>
  <dcterms:created xsi:type="dcterms:W3CDTF">2020-09-29T07:39:00Z</dcterms:created>
  <dcterms:modified xsi:type="dcterms:W3CDTF">2026-06-05T13:58:00Z</dcterms:modified>
</cp:coreProperties>
</file>