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25F625" wp14:editId="5D60B5B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02A7E" w:rsidRPr="00CE3F2A" w:rsidRDefault="00A02A7E" w:rsidP="00A02A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>
        <w:rPr>
          <w:rFonts w:ascii="Times New Roman" w:hAnsi="Times New Roman"/>
          <w:b/>
          <w:sz w:val="24"/>
          <w:szCs w:val="24"/>
          <w:lang w:val="ro-RO"/>
        </w:rPr>
        <w:t>8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/>
          <w:b/>
          <w:sz w:val="24"/>
          <w:szCs w:val="24"/>
          <w:lang w:val="ro-RO"/>
        </w:rPr>
        <w:t>18</w:t>
      </w:r>
    </w:p>
    <w:p w:rsidR="00A02A7E" w:rsidRPr="00CE3F2A" w:rsidRDefault="00A02A7E" w:rsidP="00A02A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/>
          <w:b/>
          <w:sz w:val="24"/>
          <w:szCs w:val="24"/>
          <w:lang w:val="ro-RO"/>
        </w:rPr>
        <w:t>14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decembrie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22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Pr="00DD31C8" w:rsidRDefault="00A53390" w:rsidP="00DD31C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D31C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DD31C8"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DD31C8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DD31C8" w:rsidRDefault="00972C06" w:rsidP="00DD31C8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DD31C8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DD31C8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DD31C8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Pr="00DD31C8" w:rsidRDefault="00A53390" w:rsidP="00DD31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ab/>
      </w:r>
    </w:p>
    <w:p w:rsidR="00A53390" w:rsidRPr="00DD31C8" w:rsidRDefault="00A53390" w:rsidP="00DD3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com</w:t>
      </w:r>
      <w:r w:rsidR="00CF6A56" w:rsidRPr="00DD31C8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 w:rsidRPr="00DD31C8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DF00AF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14</w:t>
      </w:r>
      <w:r w:rsidR="00252A12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al</w:t>
      </w:r>
      <w:r w:rsidR="00252A12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Leg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2A0D01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Leg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DF00AF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D31C8"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9A3DF4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196B" w:rsidRPr="00DD31C8">
        <w:rPr>
          <w:rFonts w:ascii="Times New Roman" w:hAnsi="Times New Roman"/>
          <w:sz w:val="28"/>
          <w:szCs w:val="28"/>
          <w:lang w:val="en-US"/>
        </w:rPr>
        <w:t>cereri</w:t>
      </w:r>
      <w:r w:rsidR="00E7334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înaintate</w:t>
      </w:r>
      <w:proofErr w:type="spellEnd"/>
      <w:r w:rsidR="00E733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334E">
        <w:rPr>
          <w:rFonts w:ascii="Times New Roman" w:hAnsi="Times New Roman"/>
          <w:sz w:val="28"/>
          <w:szCs w:val="28"/>
          <w:lang w:val="en-US"/>
        </w:rPr>
        <w:t>administratorul</w:t>
      </w:r>
      <w:proofErr w:type="spellEnd"/>
      <w:r w:rsidR="00E733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334E">
        <w:rPr>
          <w:rFonts w:ascii="Times New Roman" w:hAnsi="Times New Roman"/>
          <w:sz w:val="28"/>
          <w:szCs w:val="28"/>
          <w:lang w:val="en-US"/>
        </w:rPr>
        <w:t>AO„Acționăm</w:t>
      </w:r>
      <w:proofErr w:type="spellEnd"/>
      <w:r w:rsidR="00E733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334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E7334E">
        <w:rPr>
          <w:rFonts w:ascii="Times New Roman" w:hAnsi="Times New Roman"/>
          <w:sz w:val="28"/>
          <w:szCs w:val="28"/>
          <w:lang w:val="en-US"/>
        </w:rPr>
        <w:t xml:space="preserve"> D</w:t>
      </w:r>
      <w:bookmarkStart w:id="0" w:name="_GoBack"/>
      <w:bookmarkEnd w:id="0"/>
      <w:r w:rsidR="00E7334E">
        <w:rPr>
          <w:rFonts w:ascii="Times New Roman" w:hAnsi="Times New Roman"/>
          <w:sz w:val="28"/>
          <w:szCs w:val="28"/>
          <w:lang w:val="en-US"/>
        </w:rPr>
        <w:t>ezvoltare”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 w:rsidRPr="00DD31C8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Pr="00DD31C8" w:rsidRDefault="00A53390" w:rsidP="00DD31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b/>
          <w:sz w:val="28"/>
          <w:szCs w:val="28"/>
          <w:lang w:val="en-US"/>
        </w:rPr>
        <w:t>DECIDE</w:t>
      </w:r>
      <w:r w:rsidRPr="00DD31C8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481F3F" w:rsidRPr="00DD31C8" w:rsidRDefault="00DF00AF" w:rsidP="00DD3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>1</w:t>
      </w:r>
      <w:r w:rsidR="00977121" w:rsidRPr="00DD31C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 w:rsidRPr="00DD31C8">
        <w:rPr>
          <w:rFonts w:ascii="Times New Roman" w:hAnsi="Times New Roman"/>
          <w:sz w:val="28"/>
          <w:szCs w:val="28"/>
        </w:rPr>
        <w:t>а</w:t>
      </w:r>
      <w:proofErr w:type="spellStart"/>
      <w:r w:rsidR="00A53390" w:rsidRPr="00DD31C8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0B60" w:rsidRPr="00DD31C8"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 w:rsidR="00B50B6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0B60" w:rsidRPr="00DD31C8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 w:rsidRPr="00DD31C8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E04C81" w:rsidRPr="00DD31C8">
        <w:rPr>
          <w:rFonts w:ascii="Times New Roman" w:hAnsi="Times New Roman"/>
          <w:sz w:val="28"/>
          <w:szCs w:val="28"/>
          <w:lang w:val="ro-RO"/>
        </w:rPr>
        <w:t>2</w:t>
      </w:r>
      <w:r w:rsidR="0004196B" w:rsidRPr="00DD31C8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pentru următoarele necesități</w:t>
      </w:r>
      <w:r w:rsidR="000D4477" w:rsidRPr="00DD31C8">
        <w:rPr>
          <w:rFonts w:ascii="Times New Roman" w:hAnsi="Times New Roman"/>
          <w:sz w:val="28"/>
          <w:szCs w:val="28"/>
          <w:lang w:val="ro-RO"/>
        </w:rPr>
        <w:t>:</w:t>
      </w:r>
    </w:p>
    <w:p w:rsidR="00657514" w:rsidRPr="00DD31C8" w:rsidRDefault="00657514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 xml:space="preserve">1.1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C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od eco </w:t>
      </w:r>
      <w:r w:rsidR="00E7334E">
        <w:rPr>
          <w:rFonts w:ascii="Times New Roman" w:hAnsi="Times New Roman"/>
          <w:sz w:val="28"/>
          <w:szCs w:val="28"/>
          <w:lang w:val="ro-RO"/>
        </w:rPr>
        <w:t>253000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 –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„</w:t>
      </w:r>
      <w:r w:rsidR="00E7334E">
        <w:rPr>
          <w:rFonts w:ascii="Times New Roman" w:hAnsi="Times New Roman"/>
          <w:i/>
          <w:sz w:val="28"/>
          <w:szCs w:val="28"/>
          <w:lang w:val="ro-RO"/>
        </w:rPr>
        <w:t>Subvenții acordate organizațiilor necomerciale</w:t>
      </w:r>
      <w:r w:rsidR="00B50B60" w:rsidRPr="00DD31C8">
        <w:rPr>
          <w:rFonts w:ascii="Times New Roman" w:hAnsi="Times New Roman"/>
          <w:i/>
          <w:sz w:val="28"/>
          <w:szCs w:val="28"/>
          <w:lang w:val="ro-RO"/>
        </w:rPr>
        <w:t>”</w:t>
      </w:r>
      <w:r w:rsidRPr="00DD31C8">
        <w:rPr>
          <w:rFonts w:ascii="Times New Roman" w:hAnsi="Times New Roman"/>
          <w:i/>
          <w:sz w:val="28"/>
          <w:szCs w:val="28"/>
          <w:lang w:val="ro-RO"/>
        </w:rPr>
        <w:t>,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 xml:space="preserve">suma de </w:t>
      </w:r>
      <w:r w:rsidR="0058698C">
        <w:rPr>
          <w:rFonts w:ascii="Times New Roman" w:hAnsi="Times New Roman"/>
          <w:sz w:val="28"/>
          <w:szCs w:val="28"/>
          <w:lang w:val="ro-RO"/>
        </w:rPr>
        <w:t>20</w:t>
      </w:r>
      <w:r w:rsidR="001B780B">
        <w:rPr>
          <w:rFonts w:ascii="Times New Roman" w:hAnsi="Times New Roman"/>
          <w:sz w:val="28"/>
          <w:szCs w:val="28"/>
          <w:lang w:val="ro-RO"/>
        </w:rPr>
        <w:t xml:space="preserve"> mii</w:t>
      </w:r>
      <w:r w:rsidR="0058698C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E7334E">
        <w:rPr>
          <w:rFonts w:ascii="Times New Roman" w:hAnsi="Times New Roman"/>
          <w:sz w:val="28"/>
          <w:szCs w:val="28"/>
          <w:lang w:val="ro-RO"/>
        </w:rPr>
        <w:t>suplinirea contribuției la implementarea proiectului „IT-Punte de legătură între generații”.</w:t>
      </w:r>
    </w:p>
    <w:p w:rsidR="00A53390" w:rsidRPr="00DD31C8" w:rsidRDefault="00DD31C8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2</w:t>
      </w:r>
      <w:r w:rsidR="00441F93" w:rsidRPr="00DD31C8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A53390" w:rsidRPr="00DD31C8">
        <w:rPr>
          <w:rFonts w:ascii="Times New Roman" w:hAnsi="Times New Roman"/>
          <w:sz w:val="28"/>
          <w:szCs w:val="28"/>
          <w:lang w:val="ro-RO"/>
        </w:rPr>
        <w:t xml:space="preserve">Controlul asupra executării prezentei decizii se pune pe seama primarului comunei Hîrtopul Mare, dna Anghelici Eugenia. </w:t>
      </w:r>
    </w:p>
    <w:p w:rsidR="00AA0BDA" w:rsidRPr="00DD31C8" w:rsidRDefault="00DD31C8" w:rsidP="00DD31C8">
      <w:pPr>
        <w:pStyle w:val="a3"/>
        <w:rPr>
          <w:rFonts w:ascii="Times New Roman" w:hAnsi="Times New Roman"/>
          <w:sz w:val="28"/>
          <w:szCs w:val="28"/>
        </w:rPr>
      </w:pPr>
      <w:r w:rsidRPr="00DD31C8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DD31C8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DD31C8">
        <w:rPr>
          <w:rFonts w:ascii="Times New Roman" w:hAnsi="Times New Roman"/>
          <w:sz w:val="28"/>
          <w:szCs w:val="28"/>
        </w:rPr>
        <w:t xml:space="preserve">Prezenta decizie intră în vigoare la data publicării în Registrul de Stat al </w:t>
      </w:r>
      <w:r w:rsidR="002B0CCE" w:rsidRPr="00DD31C8">
        <w:rPr>
          <w:rFonts w:ascii="Times New Roman" w:hAnsi="Times New Roman"/>
          <w:sz w:val="28"/>
          <w:szCs w:val="28"/>
        </w:rPr>
        <w:t>A</w:t>
      </w:r>
      <w:r w:rsidR="00AA0BDA" w:rsidRPr="00DD31C8">
        <w:rPr>
          <w:rFonts w:ascii="Times New Roman" w:hAnsi="Times New Roman"/>
          <w:sz w:val="28"/>
          <w:szCs w:val="28"/>
        </w:rPr>
        <w:t>ctelor Locale.</w:t>
      </w:r>
    </w:p>
    <w:p w:rsidR="00A53390" w:rsidRPr="00DD31C8" w:rsidRDefault="00A53390" w:rsidP="00DD31C8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DD31C8" w:rsidRDefault="00AA0BDA" w:rsidP="00DD31C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Total consilieri – 13, Prezenți - _____</w:t>
      </w:r>
    </w:p>
    <w:p w:rsidR="006A0557" w:rsidRPr="00DD31C8" w:rsidRDefault="00AA0BDA" w:rsidP="00DD31C8">
      <w:pPr>
        <w:tabs>
          <w:tab w:val="center" w:pos="4677"/>
        </w:tabs>
        <w:spacing w:after="0" w:line="240" w:lineRule="auto"/>
        <w:rPr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AU VOTAT: pro -___, contra -___, abțineri - ___.</w:t>
      </w:r>
    </w:p>
    <w:p w:rsidR="006A0557" w:rsidRPr="00DD31C8" w:rsidRDefault="006A0557" w:rsidP="00DD31C8">
      <w:pPr>
        <w:spacing w:line="240" w:lineRule="auto"/>
        <w:rPr>
          <w:sz w:val="28"/>
          <w:szCs w:val="28"/>
          <w:lang w:val="ro-RO"/>
        </w:rPr>
      </w:pPr>
    </w:p>
    <w:p w:rsidR="000C70B8" w:rsidRPr="00DD31C8" w:rsidRDefault="000C70B8" w:rsidP="00DD31C8">
      <w:pPr>
        <w:spacing w:line="240" w:lineRule="auto"/>
        <w:rPr>
          <w:sz w:val="28"/>
          <w:szCs w:val="28"/>
          <w:lang w:val="ro-RO"/>
        </w:rPr>
      </w:pPr>
    </w:p>
    <w:p w:rsidR="0055571C" w:rsidRPr="00DD31C8" w:rsidRDefault="0055571C" w:rsidP="00DD31C8">
      <w:pPr>
        <w:spacing w:line="240" w:lineRule="auto"/>
        <w:rPr>
          <w:sz w:val="28"/>
          <w:szCs w:val="28"/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Pr="0055571C" w:rsidRDefault="0055571C" w:rsidP="00555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5571C" w:rsidRPr="00291FE2" w:rsidRDefault="0055571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sectPr w:rsidR="0055571C" w:rsidRPr="00291FE2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09" w:rsidRDefault="00A12709" w:rsidP="0055571C">
      <w:pPr>
        <w:spacing w:after="0" w:line="240" w:lineRule="auto"/>
      </w:pPr>
      <w:r>
        <w:separator/>
      </w:r>
    </w:p>
  </w:endnote>
  <w:endnote w:type="continuationSeparator" w:id="0">
    <w:p w:rsidR="00A12709" w:rsidRDefault="00A12709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09" w:rsidRDefault="00A12709" w:rsidP="0055571C">
      <w:pPr>
        <w:spacing w:after="0" w:line="240" w:lineRule="auto"/>
      </w:pPr>
      <w:r>
        <w:separator/>
      </w:r>
    </w:p>
  </w:footnote>
  <w:footnote w:type="continuationSeparator" w:id="0">
    <w:p w:rsidR="00A12709" w:rsidRDefault="00A12709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10610"/>
    <w:rsid w:val="00023577"/>
    <w:rsid w:val="0004196B"/>
    <w:rsid w:val="00094B04"/>
    <w:rsid w:val="000C70B8"/>
    <w:rsid w:val="000D4477"/>
    <w:rsid w:val="00107ED7"/>
    <w:rsid w:val="001119C5"/>
    <w:rsid w:val="001160D3"/>
    <w:rsid w:val="001332B0"/>
    <w:rsid w:val="001527B9"/>
    <w:rsid w:val="001B6DAE"/>
    <w:rsid w:val="001B780B"/>
    <w:rsid w:val="001F7743"/>
    <w:rsid w:val="00226C97"/>
    <w:rsid w:val="002270E6"/>
    <w:rsid w:val="00252A12"/>
    <w:rsid w:val="002739E8"/>
    <w:rsid w:val="0028770C"/>
    <w:rsid w:val="00291FE2"/>
    <w:rsid w:val="002A0D01"/>
    <w:rsid w:val="002B0CCE"/>
    <w:rsid w:val="002E5513"/>
    <w:rsid w:val="00302ACD"/>
    <w:rsid w:val="003244CE"/>
    <w:rsid w:val="00350F46"/>
    <w:rsid w:val="003E3C86"/>
    <w:rsid w:val="003F6759"/>
    <w:rsid w:val="00410AD2"/>
    <w:rsid w:val="00441F93"/>
    <w:rsid w:val="00451CD5"/>
    <w:rsid w:val="00481F3F"/>
    <w:rsid w:val="00490715"/>
    <w:rsid w:val="00503F7E"/>
    <w:rsid w:val="005079CE"/>
    <w:rsid w:val="0054521D"/>
    <w:rsid w:val="0054647A"/>
    <w:rsid w:val="0055571C"/>
    <w:rsid w:val="0057579F"/>
    <w:rsid w:val="0058107C"/>
    <w:rsid w:val="0058698C"/>
    <w:rsid w:val="00592745"/>
    <w:rsid w:val="00606B44"/>
    <w:rsid w:val="00627DD7"/>
    <w:rsid w:val="00657514"/>
    <w:rsid w:val="00677604"/>
    <w:rsid w:val="006A0557"/>
    <w:rsid w:val="006C0C24"/>
    <w:rsid w:val="006C2309"/>
    <w:rsid w:val="007042A7"/>
    <w:rsid w:val="007229DA"/>
    <w:rsid w:val="007D44CA"/>
    <w:rsid w:val="007E4515"/>
    <w:rsid w:val="00841BF2"/>
    <w:rsid w:val="00864051"/>
    <w:rsid w:val="008709A0"/>
    <w:rsid w:val="00885413"/>
    <w:rsid w:val="008A6225"/>
    <w:rsid w:val="008C461C"/>
    <w:rsid w:val="008E1C86"/>
    <w:rsid w:val="0092544A"/>
    <w:rsid w:val="00931FBB"/>
    <w:rsid w:val="009571D9"/>
    <w:rsid w:val="00966F51"/>
    <w:rsid w:val="00972C06"/>
    <w:rsid w:val="00977121"/>
    <w:rsid w:val="009A3DF4"/>
    <w:rsid w:val="00A02A7E"/>
    <w:rsid w:val="00A02AEA"/>
    <w:rsid w:val="00A053DD"/>
    <w:rsid w:val="00A12709"/>
    <w:rsid w:val="00A53390"/>
    <w:rsid w:val="00AA0BDA"/>
    <w:rsid w:val="00B068C1"/>
    <w:rsid w:val="00B138C3"/>
    <w:rsid w:val="00B236C4"/>
    <w:rsid w:val="00B337CE"/>
    <w:rsid w:val="00B34614"/>
    <w:rsid w:val="00B50B60"/>
    <w:rsid w:val="00B75B09"/>
    <w:rsid w:val="00B832C9"/>
    <w:rsid w:val="00C31014"/>
    <w:rsid w:val="00C50B11"/>
    <w:rsid w:val="00C50D1F"/>
    <w:rsid w:val="00C63B57"/>
    <w:rsid w:val="00C70665"/>
    <w:rsid w:val="00C80721"/>
    <w:rsid w:val="00C9675B"/>
    <w:rsid w:val="00CB27C3"/>
    <w:rsid w:val="00CF6A56"/>
    <w:rsid w:val="00D01E3E"/>
    <w:rsid w:val="00D051AE"/>
    <w:rsid w:val="00D64E95"/>
    <w:rsid w:val="00D663B2"/>
    <w:rsid w:val="00DC650B"/>
    <w:rsid w:val="00DD31C8"/>
    <w:rsid w:val="00DE14AE"/>
    <w:rsid w:val="00DF00AF"/>
    <w:rsid w:val="00E04C81"/>
    <w:rsid w:val="00E20D03"/>
    <w:rsid w:val="00E2288A"/>
    <w:rsid w:val="00E53260"/>
    <w:rsid w:val="00E7334E"/>
    <w:rsid w:val="00EB6D7D"/>
    <w:rsid w:val="00EC493B"/>
    <w:rsid w:val="00F264CC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61</cp:revision>
  <cp:lastPrinted>2022-07-11T11:22:00Z</cp:lastPrinted>
  <dcterms:created xsi:type="dcterms:W3CDTF">2021-01-20T14:45:00Z</dcterms:created>
  <dcterms:modified xsi:type="dcterms:W3CDTF">2022-12-07T14:54:00Z</dcterms:modified>
</cp:coreProperties>
</file>