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972C06" w:rsidRPr="00972C06" w14:paraId="63FD70F0" w14:textId="77777777" w:rsidTr="00F473F6">
        <w:trPr>
          <w:trHeight w:val="1275"/>
        </w:trPr>
        <w:tc>
          <w:tcPr>
            <w:tcW w:w="3957" w:type="dxa"/>
            <w:vAlign w:val="center"/>
          </w:tcPr>
          <w:p w14:paraId="31B06A33" w14:textId="77777777"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14:paraId="57E70622" w14:textId="77777777"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14:paraId="54E33DDC" w14:textId="77777777"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14:paraId="2CC91643" w14:textId="77777777"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14:paraId="3967CD0D" w14:textId="77777777"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14:paraId="5E3234DA" w14:textId="77777777"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1310257" wp14:editId="20337A15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472273D3" w14:textId="77777777"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972C06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14:paraId="0FC23D52" w14:textId="77777777"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14:paraId="29B73A33" w14:textId="77777777"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972C06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14:paraId="75406DF9" w14:textId="77777777"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14:paraId="43C7D32E" w14:textId="77777777" w:rsidR="00972C06" w:rsidRPr="00972C06" w:rsidRDefault="00972C06" w:rsidP="00972C0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14:paraId="0CE2903E" w14:textId="77777777" w:rsidR="00972C06" w:rsidRPr="00972C06" w:rsidRDefault="00972C06" w:rsidP="00972C0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14:paraId="6AC440F6" w14:textId="77777777" w:rsidR="00972C06" w:rsidRPr="00972C06" w:rsidRDefault="00972C06" w:rsidP="00972C06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972C06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14:paraId="05FCFE2E" w14:textId="77777777" w:rsidR="00A53390" w:rsidRPr="008709A0" w:rsidRDefault="00972C06" w:rsidP="00C270DD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972C06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14:paraId="55AFD1E6" w14:textId="77777777" w:rsidR="00972C06" w:rsidRPr="00972C06" w:rsidRDefault="00972C06" w:rsidP="00972C06">
      <w:pPr>
        <w:tabs>
          <w:tab w:val="left" w:pos="8429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Pr="00972C06">
        <w:rPr>
          <w:rFonts w:ascii="Times New Roman" w:hAnsi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14:paraId="55143E51" w14:textId="749A5611" w:rsidR="00A53390" w:rsidRDefault="00A53390" w:rsidP="00A53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DECIZIA nr. </w:t>
      </w:r>
      <w:r w:rsidR="003A5BC3">
        <w:rPr>
          <w:rFonts w:ascii="Times New Roman" w:hAnsi="Times New Roman"/>
          <w:b/>
          <w:sz w:val="28"/>
          <w:szCs w:val="28"/>
          <w:lang w:val="en-US"/>
        </w:rPr>
        <w:t>6</w:t>
      </w:r>
      <w:r w:rsidR="00EF1C01">
        <w:rPr>
          <w:rFonts w:ascii="Times New Roman" w:hAnsi="Times New Roman"/>
          <w:b/>
          <w:sz w:val="28"/>
          <w:szCs w:val="28"/>
          <w:lang w:val="en-US"/>
        </w:rPr>
        <w:t>/</w:t>
      </w:r>
      <w:r w:rsidR="006944BC">
        <w:rPr>
          <w:rFonts w:ascii="Times New Roman" w:hAnsi="Times New Roman"/>
          <w:b/>
          <w:sz w:val="28"/>
          <w:szCs w:val="28"/>
          <w:lang w:val="en-US"/>
        </w:rPr>
        <w:t>12</w:t>
      </w:r>
    </w:p>
    <w:p w14:paraId="761D5885" w14:textId="642F7FD9" w:rsidR="00622547" w:rsidRPr="00622547" w:rsidRDefault="00622547" w:rsidP="006225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622547">
        <w:rPr>
          <w:rFonts w:ascii="Times New Roman" w:hAnsi="Times New Roman"/>
          <w:b/>
          <w:sz w:val="28"/>
          <w:szCs w:val="28"/>
          <w:lang w:val="en-US"/>
        </w:rPr>
        <w:t>din</w:t>
      </w:r>
      <w:proofErr w:type="gramEnd"/>
      <w:r w:rsidRPr="0062254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6944BC">
        <w:rPr>
          <w:rFonts w:ascii="Times New Roman" w:hAnsi="Times New Roman"/>
          <w:b/>
          <w:sz w:val="28"/>
          <w:szCs w:val="28"/>
          <w:lang w:val="ro-RO"/>
        </w:rPr>
        <w:t>02 noiembrie</w:t>
      </w:r>
      <w:r w:rsidRPr="00622547">
        <w:rPr>
          <w:rFonts w:ascii="Times New Roman" w:hAnsi="Times New Roman"/>
          <w:b/>
          <w:sz w:val="28"/>
          <w:szCs w:val="28"/>
          <w:lang w:val="en-US"/>
        </w:rPr>
        <w:t xml:space="preserve"> 2022</w:t>
      </w:r>
    </w:p>
    <w:p w14:paraId="2CDEB149" w14:textId="77777777" w:rsidR="00A53390" w:rsidRDefault="00A53390" w:rsidP="00A53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76440B5E" w14:textId="47711540" w:rsidR="00425895" w:rsidRPr="00425895" w:rsidRDefault="00425895" w:rsidP="00531FF0">
      <w:pPr>
        <w:spacing w:after="0" w:line="256" w:lineRule="auto"/>
        <w:rPr>
          <w:rFonts w:ascii="Times New Roman" w:hAnsi="Times New Roman"/>
          <w:b/>
          <w:sz w:val="28"/>
          <w:szCs w:val="28"/>
          <w:lang w:val="en-US"/>
        </w:rPr>
      </w:pPr>
      <w:r w:rsidRPr="00425895">
        <w:rPr>
          <w:rFonts w:ascii="Times New Roman" w:hAnsi="Times New Roman"/>
          <w:b/>
          <w:sz w:val="28"/>
          <w:szCs w:val="28"/>
          <w:lang w:val="ro-RO"/>
        </w:rPr>
        <w:t>Cu privire la examinarea cererii cet.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495C1D" w:rsidRPr="008401B2">
        <w:rPr>
          <w:rFonts w:ascii="Times New Roman" w:eastAsiaTheme="minorHAnsi" w:hAnsi="Times New Roman"/>
          <w:b/>
          <w:sz w:val="28"/>
          <w:szCs w:val="28"/>
          <w:lang w:val="ro-RO"/>
        </w:rPr>
        <w:t>Boaghe Gheorgh</w:t>
      </w:r>
      <w:r w:rsidR="003F6CEF" w:rsidRPr="008401B2">
        <w:rPr>
          <w:rFonts w:ascii="Times New Roman" w:eastAsiaTheme="minorHAnsi" w:hAnsi="Times New Roman"/>
          <w:b/>
          <w:sz w:val="28"/>
          <w:szCs w:val="28"/>
          <w:lang w:val="ro-RO"/>
        </w:rPr>
        <w:t>i</w:t>
      </w:r>
    </w:p>
    <w:p w14:paraId="2B750ACA" w14:textId="331084BC" w:rsidR="00531FF0" w:rsidRDefault="00531FF0" w:rsidP="00531FF0">
      <w:pPr>
        <w:spacing w:after="0" w:line="256" w:lineRule="auto"/>
        <w:rPr>
          <w:rFonts w:ascii="Times New Roman" w:hAnsi="Times New Roman"/>
          <w:i/>
          <w:sz w:val="28"/>
          <w:szCs w:val="28"/>
          <w:lang w:val="en-US"/>
        </w:rPr>
      </w:pPr>
      <w:proofErr w:type="spellStart"/>
      <w:r w:rsidRPr="00425895">
        <w:rPr>
          <w:rFonts w:ascii="Times New Roman" w:hAnsi="Times New Roman"/>
          <w:i/>
          <w:sz w:val="28"/>
          <w:szCs w:val="28"/>
          <w:lang w:val="en-US"/>
        </w:rPr>
        <w:t>Raportor</w:t>
      </w:r>
      <w:proofErr w:type="spellEnd"/>
      <w:r w:rsidRPr="00425895">
        <w:rPr>
          <w:rFonts w:ascii="Times New Roman" w:hAnsi="Times New Roman"/>
          <w:i/>
          <w:sz w:val="28"/>
          <w:szCs w:val="28"/>
          <w:lang w:val="en-US"/>
        </w:rPr>
        <w:t>:</w:t>
      </w:r>
      <w:r w:rsidR="00EF1C01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="00EF1C01">
        <w:rPr>
          <w:rFonts w:ascii="Times New Roman" w:hAnsi="Times New Roman"/>
          <w:i/>
          <w:sz w:val="28"/>
          <w:szCs w:val="28"/>
          <w:lang w:val="en-US"/>
        </w:rPr>
        <w:t>Roșca</w:t>
      </w:r>
      <w:proofErr w:type="spellEnd"/>
      <w:r w:rsidR="00EF1C01">
        <w:rPr>
          <w:rFonts w:ascii="Times New Roman" w:hAnsi="Times New Roman"/>
          <w:i/>
          <w:sz w:val="28"/>
          <w:szCs w:val="28"/>
          <w:lang w:val="en-US"/>
        </w:rPr>
        <w:t xml:space="preserve"> Eugenia</w:t>
      </w:r>
      <w:r w:rsidR="0090067A" w:rsidRPr="00425895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r w:rsidR="00425895">
        <w:rPr>
          <w:rFonts w:ascii="Times New Roman" w:hAnsi="Times New Roman"/>
          <w:i/>
          <w:sz w:val="28"/>
          <w:szCs w:val="28"/>
          <w:lang w:val="en-US"/>
        </w:rPr>
        <w:t>specialist</w:t>
      </w:r>
      <w:r w:rsidR="00D34E07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6944BC">
        <w:rPr>
          <w:rFonts w:ascii="Times New Roman" w:hAnsi="Times New Roman"/>
          <w:i/>
          <w:sz w:val="28"/>
          <w:szCs w:val="28"/>
          <w:lang w:val="en-US"/>
        </w:rPr>
        <w:t>principal</w:t>
      </w:r>
    </w:p>
    <w:p w14:paraId="442BA1C1" w14:textId="77777777" w:rsidR="00685854" w:rsidRPr="00425895" w:rsidRDefault="00685854" w:rsidP="00531FF0">
      <w:pPr>
        <w:spacing w:after="0" w:line="256" w:lineRule="auto"/>
        <w:rPr>
          <w:rFonts w:ascii="Times New Roman" w:hAnsi="Times New Roman"/>
          <w:i/>
          <w:sz w:val="28"/>
          <w:szCs w:val="28"/>
          <w:lang w:val="en-US"/>
        </w:rPr>
      </w:pPr>
    </w:p>
    <w:p w14:paraId="58E92FB2" w14:textId="33FEBA2C" w:rsidR="00425895" w:rsidRPr="00425895" w:rsidRDefault="00A05775" w:rsidP="0077780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o-RO"/>
        </w:rPr>
      </w:pPr>
      <w:r w:rsidRPr="00A05775">
        <w:rPr>
          <w:rFonts w:ascii="Times New Roman" w:hAnsi="Times New Roman"/>
          <w:i/>
          <w:sz w:val="28"/>
          <w:szCs w:val="28"/>
          <w:lang w:val="en-US"/>
        </w:rPr>
        <w:t xml:space="preserve">    </w:t>
      </w:r>
      <w:r w:rsidR="00DF4F47">
        <w:rPr>
          <w:rFonts w:ascii="Times New Roman" w:hAnsi="Times New Roman"/>
          <w:i/>
          <w:sz w:val="28"/>
          <w:szCs w:val="28"/>
          <w:lang w:val="en-US"/>
        </w:rPr>
        <w:tab/>
      </w:r>
      <w:r w:rsidR="00DF4F47">
        <w:rPr>
          <w:rFonts w:ascii="Times New Roman" w:eastAsiaTheme="minorHAnsi" w:hAnsi="Times New Roman"/>
          <w:sz w:val="28"/>
          <w:szCs w:val="28"/>
          <w:lang w:val="ro-RO"/>
        </w:rPr>
        <w:t>În urma măsurărilor masive din anul 2011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>, greşit a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>fost inclus ca proprietar Prim</w:t>
      </w:r>
      <w:r w:rsidR="00157A2E">
        <w:rPr>
          <w:rFonts w:ascii="Times New Roman" w:eastAsiaTheme="minorHAnsi" w:hAnsi="Times New Roman"/>
          <w:sz w:val="28"/>
          <w:szCs w:val="28"/>
          <w:lang w:val="ro-RO"/>
        </w:rPr>
        <w:t>ă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>ria Hîrtopul Mare</w:t>
      </w:r>
      <w:r w:rsidR="00157A2E">
        <w:rPr>
          <w:rFonts w:ascii="Times New Roman" w:eastAsiaTheme="minorHAnsi" w:hAnsi="Times New Roman"/>
          <w:sz w:val="28"/>
          <w:szCs w:val="28"/>
          <w:lang w:val="ro-RO"/>
        </w:rPr>
        <w:t>,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asupra terenu</w:t>
      </w:r>
      <w:r w:rsidR="005D6804">
        <w:rPr>
          <w:rFonts w:ascii="Times New Roman" w:eastAsiaTheme="minorHAnsi" w:hAnsi="Times New Roman"/>
          <w:sz w:val="28"/>
          <w:szCs w:val="28"/>
          <w:lang w:val="ro-RO"/>
        </w:rPr>
        <w:t>rilor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cu nr.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>cadastral</w:t>
      </w:r>
      <w:r w:rsidR="005D6804">
        <w:rPr>
          <w:rFonts w:ascii="Times New Roman" w:eastAsiaTheme="minorHAnsi" w:hAnsi="Times New Roman"/>
          <w:sz w:val="28"/>
          <w:szCs w:val="28"/>
          <w:lang w:val="ro-RO"/>
        </w:rPr>
        <w:t>e: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 </w:t>
      </w:r>
      <w:r w:rsidR="003A5BC3">
        <w:rPr>
          <w:rFonts w:ascii="Times New Roman" w:eastAsiaTheme="minorHAnsi" w:hAnsi="Times New Roman"/>
          <w:sz w:val="28"/>
          <w:szCs w:val="28"/>
          <w:lang w:val="ro-RO"/>
        </w:rPr>
        <w:t xml:space="preserve">1) 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>313420</w:t>
      </w:r>
      <w:r w:rsidR="00495C1D">
        <w:rPr>
          <w:rFonts w:ascii="Times New Roman" w:eastAsiaTheme="minorHAnsi" w:hAnsi="Times New Roman"/>
          <w:sz w:val="28"/>
          <w:szCs w:val="28"/>
          <w:lang w:val="ro-RO"/>
        </w:rPr>
        <w:t>5947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cu suprafaţa de 0,</w:t>
      </w:r>
      <w:r w:rsidR="00495C1D">
        <w:rPr>
          <w:rFonts w:ascii="Times New Roman" w:eastAsiaTheme="minorHAnsi" w:hAnsi="Times New Roman"/>
          <w:sz w:val="28"/>
          <w:szCs w:val="28"/>
          <w:lang w:val="ro-RO"/>
        </w:rPr>
        <w:t>1452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ha modul de folosinţă grădină</w:t>
      </w:r>
      <w:r w:rsidR="00CF0B37">
        <w:rPr>
          <w:rFonts w:ascii="Times New Roman" w:eastAsiaTheme="minorHAnsi" w:hAnsi="Times New Roman"/>
          <w:sz w:val="28"/>
          <w:szCs w:val="28"/>
          <w:lang w:val="ro-RO"/>
        </w:rPr>
        <w:t xml:space="preserve"> și </w:t>
      </w:r>
      <w:r w:rsidR="003A5BC3">
        <w:rPr>
          <w:rFonts w:ascii="Times New Roman" w:eastAsiaTheme="minorHAnsi" w:hAnsi="Times New Roman"/>
          <w:sz w:val="28"/>
          <w:szCs w:val="28"/>
          <w:lang w:val="ro-RO"/>
        </w:rPr>
        <w:t xml:space="preserve">2) </w:t>
      </w:r>
      <w:r w:rsidR="00CF0B37" w:rsidRPr="00425895">
        <w:rPr>
          <w:rFonts w:ascii="Times New Roman" w:eastAsiaTheme="minorHAnsi" w:hAnsi="Times New Roman"/>
          <w:sz w:val="28"/>
          <w:szCs w:val="28"/>
          <w:lang w:val="ro-RO"/>
        </w:rPr>
        <w:t>313420</w:t>
      </w:r>
      <w:r w:rsidR="00CF0B37">
        <w:rPr>
          <w:rFonts w:ascii="Times New Roman" w:eastAsiaTheme="minorHAnsi" w:hAnsi="Times New Roman"/>
          <w:sz w:val="28"/>
          <w:szCs w:val="28"/>
          <w:lang w:val="ro-RO"/>
        </w:rPr>
        <w:t>32</w:t>
      </w:r>
      <w:r w:rsidR="00495C1D">
        <w:rPr>
          <w:rFonts w:ascii="Times New Roman" w:eastAsiaTheme="minorHAnsi" w:hAnsi="Times New Roman"/>
          <w:sz w:val="28"/>
          <w:szCs w:val="28"/>
          <w:lang w:val="ro-RO"/>
        </w:rPr>
        <w:t>323</w:t>
      </w:r>
      <w:r w:rsidR="00CF0B37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cu suprafaţa de 0,</w:t>
      </w:r>
      <w:r w:rsidR="00495C1D">
        <w:rPr>
          <w:rFonts w:ascii="Times New Roman" w:eastAsiaTheme="minorHAnsi" w:hAnsi="Times New Roman"/>
          <w:sz w:val="28"/>
          <w:szCs w:val="28"/>
          <w:lang w:val="ro-RO"/>
        </w:rPr>
        <w:t>1552</w:t>
      </w:r>
      <w:r w:rsidR="00CF0B37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ha modul de folosinţă grădină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>.</w:t>
      </w:r>
    </w:p>
    <w:p w14:paraId="04D79D8E" w14:textId="59257CFE" w:rsidR="00685854" w:rsidRDefault="00425895" w:rsidP="0077780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o-RO"/>
        </w:rPr>
      </w:pP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 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ab/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De fapt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>,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terenu</w:t>
      </w:r>
      <w:r w:rsidR="007A31E4">
        <w:rPr>
          <w:rFonts w:ascii="Times New Roman" w:eastAsiaTheme="minorHAnsi" w:hAnsi="Times New Roman"/>
          <w:sz w:val="28"/>
          <w:szCs w:val="28"/>
          <w:lang w:val="ro-RO"/>
        </w:rPr>
        <w:t>rile menționate mai sus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aparţin cet.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495C1D">
        <w:rPr>
          <w:rFonts w:ascii="Times New Roman" w:eastAsiaTheme="minorHAnsi" w:hAnsi="Times New Roman"/>
          <w:sz w:val="28"/>
          <w:szCs w:val="28"/>
          <w:lang w:val="ro-RO"/>
        </w:rPr>
        <w:t>Boaghe Gheorgh</w:t>
      </w:r>
      <w:r w:rsidR="003F6CEF">
        <w:rPr>
          <w:rFonts w:ascii="Times New Roman" w:eastAsiaTheme="minorHAnsi" w:hAnsi="Times New Roman"/>
          <w:sz w:val="28"/>
          <w:szCs w:val="28"/>
          <w:lang w:val="ro-RO"/>
        </w:rPr>
        <w:t>i Profir.</w:t>
      </w:r>
      <w:r w:rsidR="003A5BC3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Ţinîndu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>-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se cont de situaţia  de la </w:t>
      </w:r>
      <w:r w:rsidR="008A74C6">
        <w:rPr>
          <w:rFonts w:ascii="Times New Roman" w:eastAsiaTheme="minorHAnsi" w:hAnsi="Times New Roman"/>
          <w:sz w:val="28"/>
          <w:szCs w:val="28"/>
          <w:lang w:val="ro-RO"/>
        </w:rPr>
        <w:t>20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.</w:t>
      </w:r>
      <w:r w:rsidR="008A74C6">
        <w:rPr>
          <w:rFonts w:ascii="Times New Roman" w:eastAsiaTheme="minorHAnsi" w:hAnsi="Times New Roman"/>
          <w:sz w:val="28"/>
          <w:szCs w:val="28"/>
          <w:lang w:val="ro-RO"/>
        </w:rPr>
        <w:t>11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.199</w:t>
      </w:r>
      <w:r w:rsidR="008A74C6">
        <w:rPr>
          <w:rFonts w:ascii="Times New Roman" w:eastAsiaTheme="minorHAnsi" w:hAnsi="Times New Roman"/>
          <w:sz w:val="28"/>
          <w:szCs w:val="28"/>
          <w:lang w:val="ro-RO"/>
        </w:rPr>
        <w:t>2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, i-au fost atribuite </w:t>
      </w:r>
      <w:r>
        <w:rPr>
          <w:rFonts w:ascii="Times New Roman" w:eastAsiaTheme="minorHAnsi" w:hAnsi="Times New Roman"/>
          <w:sz w:val="28"/>
          <w:szCs w:val="28"/>
          <w:lang w:val="ro-RO"/>
        </w:rPr>
        <w:t>î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n proprietate tere</w:t>
      </w:r>
      <w:r w:rsidR="008A74C6">
        <w:rPr>
          <w:rFonts w:ascii="Times New Roman" w:eastAsiaTheme="minorHAnsi" w:hAnsi="Times New Roman"/>
          <w:sz w:val="28"/>
          <w:szCs w:val="28"/>
          <w:lang w:val="ro-RO"/>
        </w:rPr>
        <w:t>n</w:t>
      </w:r>
      <w:r w:rsidR="007A31E4">
        <w:rPr>
          <w:rFonts w:ascii="Times New Roman" w:eastAsiaTheme="minorHAnsi" w:hAnsi="Times New Roman"/>
          <w:sz w:val="28"/>
          <w:szCs w:val="28"/>
          <w:lang w:val="ro-RO"/>
        </w:rPr>
        <w:t>uri</w:t>
      </w:r>
      <w:r w:rsidR="003A5BC3">
        <w:rPr>
          <w:rFonts w:ascii="Times New Roman" w:eastAsiaTheme="minorHAnsi" w:hAnsi="Times New Roman"/>
          <w:sz w:val="28"/>
          <w:szCs w:val="28"/>
          <w:lang w:val="ro-RO"/>
        </w:rPr>
        <w:t xml:space="preserve"> cu suprafaţa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de 0,</w:t>
      </w:r>
      <w:r w:rsidR="003F6CEF">
        <w:rPr>
          <w:rFonts w:ascii="Times New Roman" w:eastAsiaTheme="minorHAnsi" w:hAnsi="Times New Roman"/>
          <w:sz w:val="28"/>
          <w:szCs w:val="28"/>
          <w:lang w:val="ro-RO"/>
        </w:rPr>
        <w:t>30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ha</w:t>
      </w:r>
      <w:r w:rsidR="003F6CEF">
        <w:rPr>
          <w:rFonts w:ascii="Times New Roman" w:eastAsiaTheme="minorHAnsi" w:hAnsi="Times New Roman"/>
          <w:sz w:val="28"/>
          <w:szCs w:val="28"/>
          <w:lang w:val="ro-RO"/>
        </w:rPr>
        <w:t>.</w:t>
      </w:r>
    </w:p>
    <w:p w14:paraId="5EC3F48D" w14:textId="172A46EE" w:rsidR="00777804" w:rsidRPr="00777804" w:rsidRDefault="00685854" w:rsidP="007778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eastAsiaTheme="minorHAnsi" w:hAnsi="Times New Roman"/>
          <w:sz w:val="28"/>
          <w:szCs w:val="28"/>
          <w:lang w:val="ro-RO"/>
        </w:rPr>
        <w:tab/>
      </w:r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scopul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înlăturării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erorii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777804" w:rsidRPr="00777804">
        <w:rPr>
          <w:rFonts w:ascii="Times New Roman" w:hAnsi="Times New Roman"/>
          <w:sz w:val="28"/>
          <w:szCs w:val="28"/>
          <w:lang w:val="en-US"/>
        </w:rPr>
        <w:t>comise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>,</w:t>
      </w:r>
      <w:proofErr w:type="gram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temeiul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77804" w:rsidRPr="00777804">
        <w:rPr>
          <w:rFonts w:ascii="Times New Roman" w:hAnsi="Times New Roman"/>
          <w:sz w:val="28"/>
          <w:szCs w:val="28"/>
          <w:lang w:val="ro-RO"/>
        </w:rPr>
        <w:t xml:space="preserve">art. 14 din Legea nr. 436/2006 privind administrația publică locală, </w:t>
      </w:r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art. </w:t>
      </w:r>
      <w:proofErr w:type="gramStart"/>
      <w:r w:rsidR="00777804" w:rsidRPr="00777804">
        <w:rPr>
          <w:rFonts w:ascii="Times New Roman" w:hAnsi="Times New Roman"/>
          <w:sz w:val="28"/>
          <w:szCs w:val="28"/>
          <w:lang w:val="en-US"/>
        </w:rPr>
        <w:t>55</w:t>
      </w:r>
      <w:r w:rsidR="00777804" w:rsidRPr="00777804">
        <w:rPr>
          <w:rFonts w:ascii="Times New Roman" w:hAnsi="Times New Roman"/>
          <w:sz w:val="28"/>
          <w:szCs w:val="28"/>
          <w:vertAlign w:val="superscript"/>
          <w:lang w:val="en-US"/>
        </w:rPr>
        <w:t>1</w:t>
      </w:r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alin. 2 din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="00777804" w:rsidRPr="00777804">
        <w:rPr>
          <w:rFonts w:ascii="Times New Roman" w:hAnsi="Times New Roman"/>
          <w:color w:val="000000"/>
          <w:sz w:val="28"/>
          <w:szCs w:val="28"/>
          <w:lang w:val="en-US"/>
        </w:rPr>
        <w:t> nr.</w:t>
      </w:r>
      <w:proofErr w:type="gramEnd"/>
      <w:r w:rsidR="00777804" w:rsidRPr="00777804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="00777804" w:rsidRPr="00777804">
        <w:rPr>
          <w:rFonts w:ascii="Times New Roman" w:hAnsi="Times New Roman"/>
          <w:color w:val="000000"/>
          <w:sz w:val="28"/>
          <w:szCs w:val="28"/>
          <w:lang w:val="en-US"/>
        </w:rPr>
        <w:t>1543/1998</w:t>
      </w:r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cadastrul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bunurilor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imobile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777804" w:rsidRPr="00777804">
        <w:rPr>
          <w:rFonts w:ascii="Times New Roman" w:hAnsi="Times New Roman"/>
          <w:sz w:val="28"/>
          <w:szCs w:val="28"/>
          <w:lang w:val="ro-RO"/>
        </w:rPr>
        <w:t>Hotărârii Guvernului nr.</w:t>
      </w:r>
      <w:proofErr w:type="gramEnd"/>
      <w:r w:rsidR="00777804" w:rsidRPr="00777804">
        <w:rPr>
          <w:rFonts w:ascii="Times New Roman" w:hAnsi="Times New Roman"/>
          <w:sz w:val="28"/>
          <w:szCs w:val="28"/>
          <w:lang w:val="ro-RO"/>
        </w:rPr>
        <w:t xml:space="preserve"> 437/2019 pentru aprobarea Regulamentului privind modul de corectare a erorilor comise în procesul atribuirii în proprietate a terenurilor și în baza cererii depuse de către cet. </w:t>
      </w:r>
      <w:r w:rsidR="003F6CEF">
        <w:rPr>
          <w:rFonts w:ascii="Times New Roman" w:eastAsiaTheme="minorHAnsi" w:hAnsi="Times New Roman"/>
          <w:sz w:val="28"/>
          <w:szCs w:val="28"/>
          <w:lang w:val="ro-RO"/>
        </w:rPr>
        <w:t>Boaghe Gheorghi</w:t>
      </w:r>
      <w:r w:rsidR="00777804" w:rsidRPr="00777804">
        <w:rPr>
          <w:rFonts w:ascii="Times New Roman" w:hAnsi="Times New Roman"/>
          <w:sz w:val="28"/>
          <w:szCs w:val="28"/>
          <w:lang w:val="ro-RO"/>
        </w:rPr>
        <w:t>, Consiliul comunal Hîrtopul Mare,</w:t>
      </w:r>
    </w:p>
    <w:p w14:paraId="1E89A642" w14:textId="77777777" w:rsidR="00425895" w:rsidRPr="00425895" w:rsidRDefault="00425895" w:rsidP="00685854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ro-RO"/>
        </w:rPr>
      </w:pPr>
      <w:r w:rsidRPr="00425895">
        <w:rPr>
          <w:rFonts w:ascii="Times New Roman" w:eastAsiaTheme="minorHAnsi" w:hAnsi="Times New Roman"/>
          <w:b/>
          <w:sz w:val="28"/>
          <w:szCs w:val="28"/>
          <w:lang w:val="ro-RO"/>
        </w:rPr>
        <w:t>DECIDE</w:t>
      </w:r>
      <w:r w:rsidR="00685854" w:rsidRPr="00685854">
        <w:rPr>
          <w:rFonts w:ascii="Times New Roman" w:eastAsiaTheme="minorHAnsi" w:hAnsi="Times New Roman"/>
          <w:b/>
          <w:sz w:val="28"/>
          <w:szCs w:val="28"/>
          <w:lang w:val="ro-RO"/>
        </w:rPr>
        <w:t>:</w:t>
      </w:r>
    </w:p>
    <w:p w14:paraId="084E9871" w14:textId="453466EC" w:rsidR="00B21156" w:rsidRDefault="00425895" w:rsidP="0068585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o-RO"/>
        </w:rPr>
      </w:pPr>
      <w:r w:rsidRPr="00425895">
        <w:rPr>
          <w:rFonts w:ascii="Times New Roman" w:eastAsiaTheme="minorHAnsi" w:hAnsi="Times New Roman"/>
          <w:sz w:val="28"/>
          <w:szCs w:val="28"/>
          <w:lang w:val="ro-RO"/>
        </w:rPr>
        <w:t>1.</w:t>
      </w:r>
      <w:r w:rsidR="0068585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Radierea dreptului de proprietate a Primăriei </w:t>
      </w:r>
      <w:r w:rsidR="00157A2E">
        <w:rPr>
          <w:rFonts w:ascii="Times New Roman" w:eastAsiaTheme="minorHAnsi" w:hAnsi="Times New Roman"/>
          <w:sz w:val="28"/>
          <w:szCs w:val="28"/>
          <w:lang w:val="ro-RO"/>
        </w:rPr>
        <w:t xml:space="preserve">comunei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Hîrtopul Mare, asupra </w:t>
      </w:r>
      <w:r w:rsidR="00B21156">
        <w:rPr>
          <w:rFonts w:ascii="Times New Roman" w:eastAsiaTheme="minorHAnsi" w:hAnsi="Times New Roman"/>
          <w:sz w:val="28"/>
          <w:szCs w:val="28"/>
          <w:lang w:val="ro-RO"/>
        </w:rPr>
        <w:t>terenurilor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cu nr. cadastral</w:t>
      </w:r>
      <w:r w:rsidR="00B21156">
        <w:rPr>
          <w:rFonts w:ascii="Times New Roman" w:eastAsiaTheme="minorHAnsi" w:hAnsi="Times New Roman"/>
          <w:sz w:val="28"/>
          <w:szCs w:val="28"/>
          <w:lang w:val="ro-RO"/>
        </w:rPr>
        <w:t>e: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</w:p>
    <w:p w14:paraId="21BBEE12" w14:textId="18819130" w:rsidR="00685854" w:rsidRDefault="00B21156" w:rsidP="0068585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o-RO"/>
        </w:rPr>
      </w:pPr>
      <w:r>
        <w:rPr>
          <w:rFonts w:ascii="Times New Roman" w:eastAsiaTheme="minorHAnsi" w:hAnsi="Times New Roman"/>
          <w:sz w:val="28"/>
          <w:szCs w:val="28"/>
          <w:lang w:val="ro-RO"/>
        </w:rPr>
        <w:t>-</w:t>
      </w:r>
      <w:r w:rsidR="003F6CEF" w:rsidRPr="00425895">
        <w:rPr>
          <w:rFonts w:ascii="Times New Roman" w:eastAsiaTheme="minorHAnsi" w:hAnsi="Times New Roman"/>
          <w:sz w:val="28"/>
          <w:szCs w:val="28"/>
          <w:lang w:val="ro-RO"/>
        </w:rPr>
        <w:t>313420</w:t>
      </w:r>
      <w:r w:rsidR="003F6CEF">
        <w:rPr>
          <w:rFonts w:ascii="Times New Roman" w:eastAsiaTheme="minorHAnsi" w:hAnsi="Times New Roman"/>
          <w:sz w:val="28"/>
          <w:szCs w:val="28"/>
          <w:lang w:val="ro-RO"/>
        </w:rPr>
        <w:t>5947</w:t>
      </w:r>
      <w:r w:rsidR="003F6CEF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cu suprafaţa de 0,</w:t>
      </w:r>
      <w:r w:rsidR="003F6CEF">
        <w:rPr>
          <w:rFonts w:ascii="Times New Roman" w:eastAsiaTheme="minorHAnsi" w:hAnsi="Times New Roman"/>
          <w:sz w:val="28"/>
          <w:szCs w:val="28"/>
          <w:lang w:val="ro-RO"/>
        </w:rPr>
        <w:t>1452</w:t>
      </w:r>
      <w:r w:rsidR="003F6CEF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ha modul de folosinţă grădină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>.</w:t>
      </w:r>
    </w:p>
    <w:p w14:paraId="0605590C" w14:textId="77777777" w:rsidR="003F6CEF" w:rsidRPr="00425895" w:rsidRDefault="003A5BC3" w:rsidP="003F6CE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o-RO"/>
        </w:rPr>
      </w:pPr>
      <w:r>
        <w:rPr>
          <w:rFonts w:ascii="Times New Roman" w:eastAsiaTheme="minorHAnsi" w:hAnsi="Times New Roman"/>
          <w:sz w:val="28"/>
          <w:szCs w:val="28"/>
          <w:lang w:val="ro-RO"/>
        </w:rPr>
        <w:t>-</w:t>
      </w:r>
      <w:r w:rsidR="003F6CEF" w:rsidRPr="00425895">
        <w:rPr>
          <w:rFonts w:ascii="Times New Roman" w:eastAsiaTheme="minorHAnsi" w:hAnsi="Times New Roman"/>
          <w:sz w:val="28"/>
          <w:szCs w:val="28"/>
          <w:lang w:val="ro-RO"/>
        </w:rPr>
        <w:t>313420</w:t>
      </w:r>
      <w:r w:rsidR="003F6CEF">
        <w:rPr>
          <w:rFonts w:ascii="Times New Roman" w:eastAsiaTheme="minorHAnsi" w:hAnsi="Times New Roman"/>
          <w:sz w:val="28"/>
          <w:szCs w:val="28"/>
          <w:lang w:val="ro-RO"/>
        </w:rPr>
        <w:t>32323</w:t>
      </w:r>
      <w:r w:rsidR="003F6CEF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cu suprafaţa de 0,</w:t>
      </w:r>
      <w:r w:rsidR="003F6CEF">
        <w:rPr>
          <w:rFonts w:ascii="Times New Roman" w:eastAsiaTheme="minorHAnsi" w:hAnsi="Times New Roman"/>
          <w:sz w:val="28"/>
          <w:szCs w:val="28"/>
          <w:lang w:val="ro-RO"/>
        </w:rPr>
        <w:t>1552</w:t>
      </w:r>
      <w:r w:rsidR="003F6CEF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ha modul de folosinţă grădină.</w:t>
      </w:r>
    </w:p>
    <w:p w14:paraId="211C39CD" w14:textId="6608C3BD" w:rsidR="003A5BC3" w:rsidRDefault="00425895" w:rsidP="003A5BC3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o-RO"/>
        </w:rPr>
      </w:pPr>
      <w:r w:rsidRPr="00425895">
        <w:rPr>
          <w:rFonts w:ascii="Times New Roman" w:eastAsiaTheme="minorHAnsi" w:hAnsi="Times New Roman"/>
          <w:sz w:val="28"/>
          <w:szCs w:val="28"/>
          <w:lang w:val="ro-RO"/>
        </w:rPr>
        <w:t>2.</w:t>
      </w:r>
      <w:r w:rsidR="0068585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Recunoaştere</w:t>
      </w:r>
      <w:r w:rsidR="00685854">
        <w:rPr>
          <w:rFonts w:ascii="Times New Roman" w:eastAsiaTheme="minorHAnsi" w:hAnsi="Times New Roman"/>
          <w:sz w:val="28"/>
          <w:szCs w:val="28"/>
          <w:lang w:val="ro-RO"/>
        </w:rPr>
        <w:t>a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dreptului de proprietate a cet.</w:t>
      </w:r>
      <w:r w:rsidR="0068585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3F6CEF">
        <w:rPr>
          <w:rFonts w:ascii="Times New Roman" w:eastAsiaTheme="minorHAnsi" w:hAnsi="Times New Roman"/>
          <w:sz w:val="28"/>
          <w:szCs w:val="28"/>
          <w:lang w:val="ro-RO"/>
        </w:rPr>
        <w:t>Boaghe Gheorghi,</w:t>
      </w:r>
      <w:r w:rsidR="003F6CEF" w:rsidRPr="003F6CEF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3F6CEF">
        <w:rPr>
          <w:rFonts w:ascii="Times New Roman" w:eastAsiaTheme="minorHAnsi" w:hAnsi="Times New Roman"/>
          <w:sz w:val="28"/>
          <w:szCs w:val="28"/>
          <w:lang w:val="ro-RO"/>
        </w:rPr>
        <w:t>a.n. 12.01.1967, c/p 2007021008293,</w:t>
      </w:r>
      <w:r w:rsidR="0047473D">
        <w:rPr>
          <w:rFonts w:ascii="Times New Roman" w:eastAsiaTheme="minorHAnsi" w:hAnsi="Times New Roman"/>
          <w:sz w:val="28"/>
          <w:szCs w:val="28"/>
          <w:lang w:val="ro-RO"/>
        </w:rPr>
        <w:t xml:space="preserve"> domiciliat în s. Hîrtopul Mare, r-nul Criuleni,</w:t>
      </w:r>
      <w:r w:rsidR="003F6CEF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asupra </w:t>
      </w:r>
      <w:r w:rsidR="003A5BC3">
        <w:rPr>
          <w:rFonts w:ascii="Times New Roman" w:eastAsiaTheme="minorHAnsi" w:hAnsi="Times New Roman"/>
          <w:sz w:val="28"/>
          <w:szCs w:val="28"/>
          <w:lang w:val="ro-RO"/>
        </w:rPr>
        <w:t>terenurilor</w:t>
      </w:r>
      <w:r w:rsidR="003A5BC3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cu nr. cadastral</w:t>
      </w:r>
      <w:r w:rsidR="003A5BC3">
        <w:rPr>
          <w:rFonts w:ascii="Times New Roman" w:eastAsiaTheme="minorHAnsi" w:hAnsi="Times New Roman"/>
          <w:sz w:val="28"/>
          <w:szCs w:val="28"/>
          <w:lang w:val="ro-RO"/>
        </w:rPr>
        <w:t>e:</w:t>
      </w:r>
      <w:r w:rsidR="003A5BC3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</w:p>
    <w:p w14:paraId="3AC25032" w14:textId="77777777" w:rsidR="003F6CEF" w:rsidRDefault="003F6CEF" w:rsidP="003F6CE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o-RO"/>
        </w:rPr>
      </w:pPr>
      <w:r>
        <w:rPr>
          <w:rFonts w:ascii="Times New Roman" w:eastAsiaTheme="minorHAnsi" w:hAnsi="Times New Roman"/>
          <w:sz w:val="28"/>
          <w:szCs w:val="28"/>
          <w:lang w:val="ro-RO"/>
        </w:rPr>
        <w:t>-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313420</w:t>
      </w:r>
      <w:r>
        <w:rPr>
          <w:rFonts w:ascii="Times New Roman" w:eastAsiaTheme="minorHAnsi" w:hAnsi="Times New Roman"/>
          <w:sz w:val="28"/>
          <w:szCs w:val="28"/>
          <w:lang w:val="ro-RO"/>
        </w:rPr>
        <w:t>5947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cu suprafaţa de 0,</w:t>
      </w:r>
      <w:r>
        <w:rPr>
          <w:rFonts w:ascii="Times New Roman" w:eastAsiaTheme="minorHAnsi" w:hAnsi="Times New Roman"/>
          <w:sz w:val="28"/>
          <w:szCs w:val="28"/>
          <w:lang w:val="ro-RO"/>
        </w:rPr>
        <w:t>1452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ha modul de folosinţă grădină.</w:t>
      </w:r>
    </w:p>
    <w:p w14:paraId="3C7B330C" w14:textId="77777777" w:rsidR="003F6CEF" w:rsidRDefault="003F6CEF" w:rsidP="003F6CE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o-RO"/>
        </w:rPr>
      </w:pPr>
      <w:r>
        <w:rPr>
          <w:rFonts w:ascii="Times New Roman" w:eastAsiaTheme="minorHAnsi" w:hAnsi="Times New Roman"/>
          <w:sz w:val="28"/>
          <w:szCs w:val="28"/>
          <w:lang w:val="ro-RO"/>
        </w:rPr>
        <w:t>-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313420</w:t>
      </w:r>
      <w:r>
        <w:rPr>
          <w:rFonts w:ascii="Times New Roman" w:eastAsiaTheme="minorHAnsi" w:hAnsi="Times New Roman"/>
          <w:sz w:val="28"/>
          <w:szCs w:val="28"/>
          <w:lang w:val="ro-RO"/>
        </w:rPr>
        <w:t>32323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cu suprafaţa de 0,</w:t>
      </w:r>
      <w:r>
        <w:rPr>
          <w:rFonts w:ascii="Times New Roman" w:eastAsiaTheme="minorHAnsi" w:hAnsi="Times New Roman"/>
          <w:sz w:val="28"/>
          <w:szCs w:val="28"/>
          <w:lang w:val="ro-RO"/>
        </w:rPr>
        <w:t>1552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ha modul de folosinţă grădină.</w:t>
      </w:r>
    </w:p>
    <w:p w14:paraId="09EFEA62" w14:textId="5D6224BB" w:rsidR="00AA0BDA" w:rsidRPr="00AA0BDA" w:rsidRDefault="009E5359" w:rsidP="003F6C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color w:val="000000" w:themeColor="text1"/>
          <w:spacing w:val="3"/>
          <w:sz w:val="28"/>
          <w:szCs w:val="28"/>
          <w:lang w:val="es-MX"/>
        </w:rPr>
        <w:t>3</w:t>
      </w:r>
      <w:r w:rsidR="00972C06" w:rsidRPr="00972C06">
        <w:rPr>
          <w:rFonts w:ascii="Times New Roman" w:hAnsi="Times New Roman"/>
          <w:color w:val="000000" w:themeColor="text1"/>
          <w:spacing w:val="3"/>
          <w:sz w:val="28"/>
          <w:szCs w:val="28"/>
          <w:lang w:val="es-MX"/>
        </w:rPr>
        <w:t xml:space="preserve">. </w:t>
      </w:r>
      <w:r w:rsidR="00AA0BDA" w:rsidRPr="00AA0BDA">
        <w:rPr>
          <w:rFonts w:ascii="Times New Roman" w:hAnsi="Times New Roman"/>
          <w:sz w:val="28"/>
          <w:szCs w:val="28"/>
          <w:lang w:val="ro-RO"/>
        </w:rPr>
        <w:t xml:space="preserve">Prezenta decizie intră în vigoare la data publicării în Registrul de Stat al </w:t>
      </w:r>
      <w:r w:rsidR="00685854">
        <w:rPr>
          <w:rFonts w:ascii="Times New Roman" w:hAnsi="Times New Roman"/>
          <w:sz w:val="28"/>
          <w:szCs w:val="28"/>
          <w:lang w:val="ro-RO"/>
        </w:rPr>
        <w:t>A</w:t>
      </w:r>
      <w:r w:rsidR="00AA0BDA" w:rsidRPr="00AA0BDA">
        <w:rPr>
          <w:rFonts w:ascii="Times New Roman" w:hAnsi="Times New Roman"/>
          <w:sz w:val="28"/>
          <w:szCs w:val="28"/>
          <w:lang w:val="ro-RO"/>
        </w:rPr>
        <w:t>ctelor Locale.</w:t>
      </w:r>
    </w:p>
    <w:p w14:paraId="53FF5E2F" w14:textId="77777777" w:rsidR="00A53390" w:rsidRPr="00AA0BDA" w:rsidRDefault="00A53390" w:rsidP="003D6A1C">
      <w:pPr>
        <w:pStyle w:val="a3"/>
        <w:jc w:val="both"/>
        <w:rPr>
          <w:rFonts w:ascii="Times New Roman" w:hAnsi="Times New Roman"/>
          <w:color w:val="000000" w:themeColor="text1"/>
          <w:spacing w:val="3"/>
          <w:sz w:val="28"/>
          <w:szCs w:val="28"/>
        </w:rPr>
      </w:pPr>
    </w:p>
    <w:p w14:paraId="06CD0DD7" w14:textId="77777777" w:rsidR="00AA0BDA" w:rsidRPr="00AA0BDA" w:rsidRDefault="00AA0BDA" w:rsidP="00AA0BD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A0BDA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14:paraId="03989FA4" w14:textId="0A972234" w:rsidR="000C70B8" w:rsidRDefault="00AA0BDA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A0BDA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p w14:paraId="6307DAFD" w14:textId="6D00E495" w:rsidR="00B12167" w:rsidRDefault="00B12167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564E18AC" w14:textId="0D1551BC" w:rsidR="00B12167" w:rsidRDefault="00B12167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05ED4535" w14:textId="7A84C6A9" w:rsidR="00B12167" w:rsidRDefault="00B12167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1927FDD1" w14:textId="77777777" w:rsidR="003F6CEF" w:rsidRDefault="003F6CEF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2E40F346" w14:textId="77777777" w:rsidR="003F6CEF" w:rsidRDefault="003F6CEF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0CC18EB0" w14:textId="77777777" w:rsidR="003F6CEF" w:rsidRDefault="003F6CEF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788BA9A3" w14:textId="77777777" w:rsidR="003F6CEF" w:rsidRDefault="003F6CEF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20F7B8CB" w14:textId="77777777" w:rsidR="003F6CEF" w:rsidRDefault="003F6CEF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bookmarkStart w:id="0" w:name="_GoBack"/>
      <w:bookmarkEnd w:id="0"/>
    </w:p>
    <w:sectPr w:rsidR="003F6CEF" w:rsidSect="00157A2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224D3"/>
    <w:multiLevelType w:val="hybridMultilevel"/>
    <w:tmpl w:val="4C829858"/>
    <w:lvl w:ilvl="0" w:tplc="CF8477B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59"/>
    <w:rsid w:val="0002026C"/>
    <w:rsid w:val="000C70B8"/>
    <w:rsid w:val="001119C5"/>
    <w:rsid w:val="001266E5"/>
    <w:rsid w:val="001332B0"/>
    <w:rsid w:val="001527B9"/>
    <w:rsid w:val="00157A2E"/>
    <w:rsid w:val="002270E6"/>
    <w:rsid w:val="002537D2"/>
    <w:rsid w:val="00266EA3"/>
    <w:rsid w:val="002A0D01"/>
    <w:rsid w:val="002D0FF8"/>
    <w:rsid w:val="00374F81"/>
    <w:rsid w:val="003807EF"/>
    <w:rsid w:val="003967FE"/>
    <w:rsid w:val="003A5BC3"/>
    <w:rsid w:val="003C319A"/>
    <w:rsid w:val="003D6A1C"/>
    <w:rsid w:val="003E3C86"/>
    <w:rsid w:val="003F6759"/>
    <w:rsid w:val="003F6CEF"/>
    <w:rsid w:val="00425895"/>
    <w:rsid w:val="00454374"/>
    <w:rsid w:val="0047473D"/>
    <w:rsid w:val="00495C1D"/>
    <w:rsid w:val="004B7A63"/>
    <w:rsid w:val="004C23C0"/>
    <w:rsid w:val="004C2CE6"/>
    <w:rsid w:val="00531FF0"/>
    <w:rsid w:val="00555C8B"/>
    <w:rsid w:val="005B3781"/>
    <w:rsid w:val="005D6804"/>
    <w:rsid w:val="00621A62"/>
    <w:rsid w:val="00622547"/>
    <w:rsid w:val="00685854"/>
    <w:rsid w:val="006944BC"/>
    <w:rsid w:val="00777804"/>
    <w:rsid w:val="007812AC"/>
    <w:rsid w:val="007A31E4"/>
    <w:rsid w:val="007B3850"/>
    <w:rsid w:val="007D44CA"/>
    <w:rsid w:val="008401B2"/>
    <w:rsid w:val="00850699"/>
    <w:rsid w:val="008709A0"/>
    <w:rsid w:val="008A74C6"/>
    <w:rsid w:val="0090067A"/>
    <w:rsid w:val="0092544A"/>
    <w:rsid w:val="00944BAD"/>
    <w:rsid w:val="009571D9"/>
    <w:rsid w:val="00972C06"/>
    <w:rsid w:val="00977121"/>
    <w:rsid w:val="0098365B"/>
    <w:rsid w:val="009A63AB"/>
    <w:rsid w:val="009C7802"/>
    <w:rsid w:val="009E5359"/>
    <w:rsid w:val="00A05775"/>
    <w:rsid w:val="00A13E9E"/>
    <w:rsid w:val="00A17F19"/>
    <w:rsid w:val="00A53390"/>
    <w:rsid w:val="00AA0BDA"/>
    <w:rsid w:val="00AC088F"/>
    <w:rsid w:val="00B12167"/>
    <w:rsid w:val="00B21156"/>
    <w:rsid w:val="00B236C4"/>
    <w:rsid w:val="00B76403"/>
    <w:rsid w:val="00B832C9"/>
    <w:rsid w:val="00BB17FE"/>
    <w:rsid w:val="00BB71CB"/>
    <w:rsid w:val="00C270DD"/>
    <w:rsid w:val="00C52DA8"/>
    <w:rsid w:val="00C70665"/>
    <w:rsid w:val="00CB08C1"/>
    <w:rsid w:val="00CF0B37"/>
    <w:rsid w:val="00CF6A56"/>
    <w:rsid w:val="00D34E07"/>
    <w:rsid w:val="00D36E75"/>
    <w:rsid w:val="00DC650B"/>
    <w:rsid w:val="00DF4F47"/>
    <w:rsid w:val="00E20D03"/>
    <w:rsid w:val="00E2288A"/>
    <w:rsid w:val="00E514C3"/>
    <w:rsid w:val="00EF1C01"/>
    <w:rsid w:val="00F05775"/>
    <w:rsid w:val="00FA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1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2C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2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8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34</cp:revision>
  <cp:lastPrinted>2022-10-07T10:33:00Z</cp:lastPrinted>
  <dcterms:created xsi:type="dcterms:W3CDTF">2022-02-04T06:39:00Z</dcterms:created>
  <dcterms:modified xsi:type="dcterms:W3CDTF">2022-10-31T11:44:00Z</dcterms:modified>
</cp:coreProperties>
</file>