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64" w:type="dxa"/>
        <w:tblLayout w:type="fixed"/>
        <w:tblLook w:val="04A0" w:firstRow="1" w:lastRow="0" w:firstColumn="1" w:lastColumn="0" w:noHBand="0" w:noVBand="1"/>
      </w:tblPr>
      <w:tblGrid>
        <w:gridCol w:w="3957"/>
        <w:gridCol w:w="1680"/>
        <w:gridCol w:w="3827"/>
      </w:tblGrid>
      <w:tr w:rsidR="00DA1590" w:rsidRPr="000E45FE" w:rsidTr="00FA0363">
        <w:trPr>
          <w:trHeight w:val="1275"/>
        </w:trPr>
        <w:tc>
          <w:tcPr>
            <w:tcW w:w="3957" w:type="dxa"/>
            <w:vAlign w:val="center"/>
          </w:tcPr>
          <w:p w:rsidR="00DA1590" w:rsidRPr="000E45FE" w:rsidRDefault="00DA1590" w:rsidP="00FA0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0E45FE"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  <w:t>REPUBLICA  MOLDOVA</w:t>
            </w:r>
          </w:p>
          <w:p w:rsidR="00DA1590" w:rsidRPr="000E45FE" w:rsidRDefault="00DA1590" w:rsidP="00FA0363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</w:pPr>
            <w:r w:rsidRPr="000E45FE"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  <w:t>RAIONUL CRIULENI</w:t>
            </w:r>
          </w:p>
          <w:p w:rsidR="00DA1590" w:rsidRPr="000E45FE" w:rsidRDefault="00DA1590" w:rsidP="00FA03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0E45FE"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  <w:t>CONSILIUL COMUNAL</w:t>
            </w:r>
          </w:p>
          <w:p w:rsidR="00DA1590" w:rsidRPr="000E45FE" w:rsidRDefault="00DA1590" w:rsidP="00FA03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</w:pPr>
            <w:r w:rsidRPr="000E45FE"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  <w:t>HÎRTOPUL MARE</w:t>
            </w:r>
          </w:p>
          <w:p w:rsidR="00DA1590" w:rsidRPr="000E45FE" w:rsidRDefault="00DA1590" w:rsidP="00FA0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680" w:type="dxa"/>
            <w:vAlign w:val="center"/>
            <w:hideMark/>
          </w:tcPr>
          <w:p w:rsidR="00DA1590" w:rsidRPr="000E45FE" w:rsidRDefault="00DA1590" w:rsidP="00FA0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0E45FE">
              <w:rPr>
                <w:rFonts w:ascii="Times New Roman" w:eastAsia="Calibri" w:hAnsi="Times New Roman" w:cs="Times New Roman"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2DF45C4F" wp14:editId="128612E0">
                  <wp:extent cx="657225" cy="800100"/>
                  <wp:effectExtent l="19050" t="0" r="9525" b="0"/>
                  <wp:docPr id="1" name="Рисунок 1" descr="Описание: Описание: Описание: Описание: Описание: Описание: Описание: Описание: Описание: Описание: Описание: Описание: C:\Users\Lenovo\Desktop\stema-de-sta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Описание: Описание: Описание: Описание: Описание: Описание: Описание: Описание: Описание: Описание: Описание: C:\Users\Lenovo\Desktop\stema-de-sta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  <w:vAlign w:val="center"/>
          </w:tcPr>
          <w:p w:rsidR="00DA1590" w:rsidRPr="000E45FE" w:rsidRDefault="00DA1590" w:rsidP="00FA03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E45F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РЕСПУБЛИКА  </w:t>
            </w:r>
            <w:proofErr w:type="gramStart"/>
            <w:r w:rsidRPr="000E45FE"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  <w:t>M</w:t>
            </w:r>
            <w:proofErr w:type="gramEnd"/>
            <w:r w:rsidRPr="000E45FE">
              <w:rPr>
                <w:rFonts w:ascii="Times New Roman" w:eastAsia="Calibri" w:hAnsi="Times New Roman" w:cs="Times New Roman"/>
                <w:sz w:val="18"/>
                <w:szCs w:val="18"/>
              </w:rPr>
              <w:t>ОЛДОВА</w:t>
            </w:r>
          </w:p>
          <w:p w:rsidR="00DA1590" w:rsidRPr="000E45FE" w:rsidRDefault="00DA1590" w:rsidP="00FA0363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E45FE">
              <w:rPr>
                <w:rFonts w:ascii="Times New Roman" w:eastAsia="Calibri" w:hAnsi="Times New Roman" w:cs="Times New Roman"/>
                <w:sz w:val="18"/>
                <w:szCs w:val="18"/>
              </w:rPr>
              <w:t>КРИУЛЯНСКИЙ РАЙОН</w:t>
            </w:r>
          </w:p>
          <w:p w:rsidR="00DA1590" w:rsidRPr="000E45FE" w:rsidRDefault="00DA1590" w:rsidP="00FA0363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E45FE"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  <w:t>CE</w:t>
            </w:r>
            <w:r w:rsidRPr="000E45FE">
              <w:rPr>
                <w:rFonts w:ascii="Times New Roman" w:eastAsia="Calibri" w:hAnsi="Times New Roman" w:cs="Times New Roman"/>
                <w:sz w:val="18"/>
                <w:szCs w:val="18"/>
              </w:rPr>
              <w:t>ЛЬСКИЙ СОВЕТ</w:t>
            </w:r>
          </w:p>
          <w:p w:rsidR="00DA1590" w:rsidRPr="000E45FE" w:rsidRDefault="00DA1590" w:rsidP="00FA03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E45FE">
              <w:rPr>
                <w:rFonts w:ascii="Times New Roman" w:eastAsia="Calibri" w:hAnsi="Times New Roman" w:cs="Times New Roman"/>
                <w:sz w:val="18"/>
                <w:szCs w:val="18"/>
              </w:rPr>
              <w:t>ХЫРТОПУЛ МАРЕ</w:t>
            </w:r>
          </w:p>
          <w:p w:rsidR="00DA1590" w:rsidRPr="000E45FE" w:rsidRDefault="00DA1590" w:rsidP="00FA03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:rsidR="00DA1590" w:rsidRPr="000E45FE" w:rsidRDefault="00DA1590" w:rsidP="00DA1590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val="ro-RO" w:eastAsia="ru-RU"/>
        </w:rPr>
      </w:pPr>
      <w:r w:rsidRPr="000E45FE">
        <w:rPr>
          <w:rFonts w:ascii="Times New Roman" w:eastAsia="Times New Roman" w:hAnsi="Times New Roman" w:cs="Times New Roman"/>
          <w:sz w:val="18"/>
          <w:szCs w:val="18"/>
          <w:lang w:val="ro-RO" w:eastAsia="ru-RU"/>
        </w:rPr>
        <w:t xml:space="preserve">  MD 4824  s. Hîrtopul Mare,raionul Criuleni, RM</w:t>
      </w:r>
      <w:r w:rsidRPr="000E45FE">
        <w:rPr>
          <w:rFonts w:ascii="Times New Roman" w:eastAsia="Times New Roman" w:hAnsi="Times New Roman" w:cs="Times New Roman"/>
          <w:sz w:val="18"/>
          <w:szCs w:val="18"/>
          <w:lang w:val="ro-RO" w:eastAsia="ru-RU"/>
        </w:rPr>
        <w:tab/>
        <w:t xml:space="preserve">                          MD-4824 с. Хыртопул Маре, района Криулень, РМ</w:t>
      </w:r>
    </w:p>
    <w:p w:rsidR="00DA1590" w:rsidRPr="000E45FE" w:rsidRDefault="00DA1590" w:rsidP="00DA1590">
      <w:pPr>
        <w:tabs>
          <w:tab w:val="left" w:pos="6420"/>
        </w:tabs>
        <w:spacing w:after="0" w:line="240" w:lineRule="auto"/>
        <w:ind w:left="284"/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</w:pPr>
      <w:r w:rsidRPr="000E45FE">
        <w:rPr>
          <w:rFonts w:ascii="Times New Roman" w:eastAsia="Times New Roman" w:hAnsi="Times New Roman" w:cs="Times New Roman"/>
          <w:sz w:val="18"/>
          <w:szCs w:val="18"/>
          <w:lang w:val="ro-RO" w:eastAsia="ru-RU"/>
        </w:rPr>
        <w:t xml:space="preserve">        </w:t>
      </w:r>
      <w:r w:rsidRPr="000E45FE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Tel. 0248-72-2-36; 0248-72-2-38</w:t>
      </w:r>
      <w:r w:rsidRPr="000E45FE">
        <w:rPr>
          <w:rFonts w:ascii="Times New Roman" w:eastAsia="Times New Roman" w:hAnsi="Times New Roman" w:cs="Times New Roman"/>
          <w:sz w:val="18"/>
          <w:szCs w:val="18"/>
          <w:lang w:val="ro-RO" w:eastAsia="ru-RU"/>
        </w:rPr>
        <w:t xml:space="preserve">   </w:t>
      </w:r>
      <w:r w:rsidRPr="000E45FE">
        <w:rPr>
          <w:rFonts w:ascii="Times New Roman" w:eastAsia="Times New Roman" w:hAnsi="Times New Roman" w:cs="Times New Roman"/>
          <w:sz w:val="18"/>
          <w:szCs w:val="18"/>
          <w:lang w:val="ro-RO" w:eastAsia="ru-RU"/>
        </w:rPr>
        <w:tab/>
      </w:r>
      <w:r w:rsidRPr="000E45FE">
        <w:rPr>
          <w:rFonts w:ascii="Times New Roman" w:eastAsia="Times New Roman" w:hAnsi="Times New Roman" w:cs="Times New Roman"/>
          <w:sz w:val="18"/>
          <w:szCs w:val="18"/>
          <w:lang w:eastAsia="ru-RU"/>
        </w:rPr>
        <w:t>Тел</w:t>
      </w:r>
      <w:r w:rsidRPr="000E45FE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. 0248-72-2-36; 0248-72-2-38</w:t>
      </w:r>
    </w:p>
    <w:p w:rsidR="00DA1590" w:rsidRPr="000E45FE" w:rsidRDefault="00DA1590" w:rsidP="00DA159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o-RO"/>
        </w:rPr>
      </w:pPr>
      <w:r w:rsidRPr="000E45FE">
        <w:rPr>
          <w:rFonts w:ascii="Times New Roman" w:eastAsia="Calibri" w:hAnsi="Times New Roman" w:cs="Times New Roman"/>
          <w:sz w:val="28"/>
          <w:szCs w:val="28"/>
          <w:lang w:val="ro-RO"/>
        </w:rPr>
        <w:t>__________________________________________________________________</w:t>
      </w:r>
    </w:p>
    <w:p w:rsidR="00DA1590" w:rsidRPr="00E17F42" w:rsidRDefault="00DA1590" w:rsidP="00DA1590">
      <w:pPr>
        <w:tabs>
          <w:tab w:val="left" w:pos="8471"/>
        </w:tabs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  <w:u w:val="single"/>
          <w:lang w:val="ro-RO"/>
        </w:rPr>
      </w:pPr>
      <w:r w:rsidRPr="00E17F42">
        <w:rPr>
          <w:rFonts w:ascii="Times New Roman" w:eastAsia="Calibri" w:hAnsi="Times New Roman" w:cs="Times New Roman"/>
          <w:b/>
          <w:sz w:val="28"/>
          <w:szCs w:val="28"/>
          <w:u w:val="single"/>
          <w:lang w:val="ro-RO"/>
        </w:rPr>
        <w:t>PROIECT</w:t>
      </w:r>
    </w:p>
    <w:p w:rsidR="00DA1590" w:rsidRPr="00704769" w:rsidRDefault="00DA1590" w:rsidP="00DA159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  <w:proofErr w:type="gramStart"/>
      <w:r w:rsidRPr="00704769">
        <w:rPr>
          <w:rFonts w:ascii="Times New Roman" w:eastAsia="Calibri" w:hAnsi="Times New Roman" w:cs="Times New Roman"/>
          <w:b/>
          <w:sz w:val="28"/>
          <w:szCs w:val="28"/>
          <w:lang w:val="en-US"/>
        </w:rPr>
        <w:t>DECIZIA nr.</w:t>
      </w:r>
      <w:proofErr w:type="gramEnd"/>
      <w:r w:rsidRPr="00704769">
        <w:rPr>
          <w:rFonts w:ascii="Times New Roman" w:eastAsia="Calibri" w:hAnsi="Times New Roman" w:cs="Times New Roman"/>
          <w:b/>
          <w:sz w:val="28"/>
          <w:szCs w:val="28"/>
          <w:lang w:val="en-US"/>
        </w:rPr>
        <w:t xml:space="preserve"> </w:t>
      </w:r>
      <w:r w:rsidR="002F27BB">
        <w:rPr>
          <w:rFonts w:ascii="Times New Roman" w:eastAsia="Calibri" w:hAnsi="Times New Roman" w:cs="Times New Roman"/>
          <w:b/>
          <w:sz w:val="28"/>
          <w:szCs w:val="28"/>
          <w:lang w:val="ro-RO"/>
        </w:rPr>
        <w:t>4</w:t>
      </w:r>
      <w:r w:rsidRPr="00704769">
        <w:rPr>
          <w:rFonts w:ascii="Times New Roman" w:eastAsia="Calibri" w:hAnsi="Times New Roman" w:cs="Times New Roman"/>
          <w:b/>
          <w:sz w:val="28"/>
          <w:szCs w:val="28"/>
          <w:lang w:val="ro-RO"/>
        </w:rPr>
        <w:t>/</w:t>
      </w:r>
      <w:r w:rsidR="002C396C">
        <w:rPr>
          <w:rFonts w:ascii="Times New Roman" w:eastAsia="Calibri" w:hAnsi="Times New Roman" w:cs="Times New Roman"/>
          <w:b/>
          <w:sz w:val="28"/>
          <w:szCs w:val="28"/>
          <w:lang w:val="ro-RO"/>
        </w:rPr>
        <w:t>1</w:t>
      </w:r>
    </w:p>
    <w:p w:rsidR="00DA1590" w:rsidRDefault="00DA1590" w:rsidP="00DA159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  <w:r w:rsidRPr="00704769">
        <w:rPr>
          <w:rFonts w:ascii="Times New Roman" w:eastAsia="Calibri" w:hAnsi="Times New Roman" w:cs="Times New Roman"/>
          <w:b/>
          <w:sz w:val="28"/>
          <w:szCs w:val="28"/>
          <w:lang w:val="en-US"/>
        </w:rPr>
        <w:t xml:space="preserve">din </w:t>
      </w:r>
      <w:r w:rsidR="002C396C">
        <w:rPr>
          <w:rFonts w:ascii="Times New Roman" w:eastAsia="Calibri" w:hAnsi="Times New Roman" w:cs="Times New Roman"/>
          <w:b/>
          <w:sz w:val="28"/>
          <w:szCs w:val="28"/>
          <w:lang w:val="ro-RO"/>
        </w:rPr>
        <w:t>01 septembrie</w:t>
      </w:r>
      <w:bookmarkStart w:id="0" w:name="_GoBack"/>
      <w:bookmarkEnd w:id="0"/>
      <w:r w:rsidRPr="00704769">
        <w:rPr>
          <w:rFonts w:ascii="Times New Roman" w:eastAsia="Calibri" w:hAnsi="Times New Roman" w:cs="Times New Roman"/>
          <w:b/>
          <w:sz w:val="28"/>
          <w:szCs w:val="28"/>
          <w:lang w:val="en-US"/>
        </w:rPr>
        <w:t xml:space="preserve"> 202</w:t>
      </w:r>
      <w:r w:rsidR="002F27BB">
        <w:rPr>
          <w:rFonts w:ascii="Times New Roman" w:eastAsia="Calibri" w:hAnsi="Times New Roman" w:cs="Times New Roman"/>
          <w:b/>
          <w:sz w:val="28"/>
          <w:szCs w:val="28"/>
          <w:lang w:val="en-US"/>
        </w:rPr>
        <w:t>2</w:t>
      </w:r>
    </w:p>
    <w:p w:rsidR="008D54EF" w:rsidRPr="00501D07" w:rsidRDefault="008D54EF" w:rsidP="008D54E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</w:p>
    <w:p w:rsidR="002F27BB" w:rsidRDefault="00586F44" w:rsidP="00586F4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  <w:r w:rsidRPr="00586F44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 xml:space="preserve">Cu privire la </w:t>
      </w:r>
      <w:r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>modificarea</w:t>
      </w:r>
      <w:r w:rsidRPr="00586F44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 xml:space="preserve"> bugetului</w:t>
      </w:r>
    </w:p>
    <w:p w:rsidR="00586F44" w:rsidRPr="00586F44" w:rsidRDefault="00586F44" w:rsidP="00586F4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  <w:r w:rsidRPr="00586F44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>local aprobat pentru anul 20</w:t>
      </w:r>
      <w:r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>2</w:t>
      </w:r>
      <w:r w:rsidR="002F27BB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>2</w:t>
      </w:r>
    </w:p>
    <w:p w:rsidR="00586F44" w:rsidRPr="00586F44" w:rsidRDefault="00586F44" w:rsidP="00586F4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ro-RO" w:eastAsia="ru-RU"/>
        </w:rPr>
      </w:pPr>
      <w:proofErr w:type="spellStart"/>
      <w:r w:rsidRPr="00586F44">
        <w:rPr>
          <w:rFonts w:ascii="Times New Roman" w:eastAsia="Calibri" w:hAnsi="Times New Roman" w:cs="Times New Roman"/>
          <w:i/>
          <w:sz w:val="28"/>
          <w:szCs w:val="28"/>
          <w:lang w:val="en-US"/>
        </w:rPr>
        <w:t>Raportor</w:t>
      </w:r>
      <w:proofErr w:type="spellEnd"/>
      <w:r w:rsidRPr="00586F44">
        <w:rPr>
          <w:rFonts w:ascii="Times New Roman" w:eastAsia="Calibri" w:hAnsi="Times New Roman" w:cs="Times New Roman"/>
          <w:i/>
          <w:sz w:val="28"/>
          <w:szCs w:val="28"/>
          <w:lang w:val="en-US"/>
        </w:rPr>
        <w:t xml:space="preserve">: </w:t>
      </w:r>
      <w:proofErr w:type="spellStart"/>
      <w:r>
        <w:rPr>
          <w:rFonts w:ascii="Times New Roman" w:eastAsia="Calibri" w:hAnsi="Times New Roman" w:cs="Times New Roman"/>
          <w:i/>
          <w:sz w:val="28"/>
          <w:szCs w:val="28"/>
          <w:lang w:val="en-US"/>
        </w:rPr>
        <w:t>Birda</w:t>
      </w:r>
      <w:proofErr w:type="spellEnd"/>
      <w:r>
        <w:rPr>
          <w:rFonts w:ascii="Times New Roman" w:eastAsia="Calibri" w:hAnsi="Times New Roman" w:cs="Times New Roman"/>
          <w:i/>
          <w:sz w:val="28"/>
          <w:szCs w:val="28"/>
          <w:lang w:val="en-US"/>
        </w:rPr>
        <w:t xml:space="preserve"> Svetlana, </w:t>
      </w:r>
      <w:proofErr w:type="spellStart"/>
      <w:r>
        <w:rPr>
          <w:rFonts w:ascii="Times New Roman" w:eastAsia="Calibri" w:hAnsi="Times New Roman" w:cs="Times New Roman"/>
          <w:i/>
          <w:sz w:val="28"/>
          <w:szCs w:val="28"/>
          <w:lang w:val="en-US"/>
        </w:rPr>
        <w:t>contabil-șef</w:t>
      </w:r>
      <w:proofErr w:type="spellEnd"/>
    </w:p>
    <w:p w:rsidR="00586F44" w:rsidRDefault="00586F44" w:rsidP="00586F4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586F44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ab/>
      </w:r>
    </w:p>
    <w:p w:rsidR="00586F44" w:rsidRPr="00586F44" w:rsidRDefault="00586F44" w:rsidP="00586F4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ab/>
      </w:r>
      <w:r w:rsidRPr="00586F44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În temeiul art. 2</w:t>
      </w:r>
      <w:r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8</w:t>
      </w:r>
      <w:r w:rsidRPr="00586F44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al</w:t>
      </w:r>
      <w:r w:rsidRPr="00586F44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Leg</w:t>
      </w:r>
      <w:r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ii</w:t>
      </w:r>
      <w:r w:rsidRPr="00586F44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nr. 397</w:t>
      </w:r>
      <w:r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/</w:t>
      </w:r>
      <w:r w:rsidRPr="00586F44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2003 privind finanțele publice locale, art. 14 al Legii nr. 436 din 28.12.2006 privind administrația publică locală, Consiliul Local,</w:t>
      </w:r>
    </w:p>
    <w:p w:rsidR="00586F44" w:rsidRPr="00586F44" w:rsidRDefault="00586F44" w:rsidP="00586F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  <w:r w:rsidRPr="00586F44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>DECIDE:</w:t>
      </w:r>
    </w:p>
    <w:p w:rsidR="00586F44" w:rsidRPr="00586F44" w:rsidRDefault="00586F44" w:rsidP="00586F4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</w:p>
    <w:p w:rsidR="00586F44" w:rsidRPr="00586F44" w:rsidRDefault="00586F44" w:rsidP="002F27B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586F44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1. </w:t>
      </w:r>
      <w:r w:rsidRPr="00BF1A9D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Se</w:t>
      </w:r>
      <w:r w:rsidRPr="00586F44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modifică</w:t>
      </w:r>
      <w:r w:rsidRPr="00586F44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bugetul local aprobat pentru anul 20</w:t>
      </w:r>
      <w:r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2</w:t>
      </w:r>
      <w:r w:rsidR="002F27BB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2</w:t>
      </w:r>
      <w:r w:rsidRPr="00586F44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, la grupa „</w:t>
      </w:r>
      <w:r w:rsidR="002F27BB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educație timpurie</w:t>
      </w:r>
      <w:r w:rsidRPr="00586F44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”- 0</w:t>
      </w:r>
      <w:r w:rsidR="002F27BB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911</w:t>
      </w:r>
      <w:r w:rsidRPr="00586F44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, subprogram-</w:t>
      </w:r>
      <w:r w:rsidR="002F27BB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8802 pentru implementarea </w:t>
      </w:r>
      <w:r w:rsidR="002F27BB" w:rsidRPr="002F27BB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Proi</w:t>
      </w:r>
      <w:r w:rsidR="002F27BB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ectului nr. C21252DL „Reparația </w:t>
      </w:r>
      <w:r w:rsidR="002F27BB" w:rsidRPr="002F27BB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rețelelor interioare de electricitate la Grădinița de copii” local</w:t>
      </w:r>
      <w:r w:rsidR="002F27BB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izat în s. Hîrtopul Mare r-nul </w:t>
      </w:r>
      <w:r w:rsidR="002F27BB" w:rsidRPr="002F27BB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Criuleni</w:t>
      </w:r>
      <w:r w:rsidR="002F27BB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, </w:t>
      </w:r>
      <w:r w:rsidR="00BF1A9D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după cum urmează</w:t>
      </w:r>
      <w:r w:rsidRPr="00586F44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: </w:t>
      </w:r>
    </w:p>
    <w:p w:rsidR="002F27BB" w:rsidRDefault="00586F44" w:rsidP="00586F4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586F44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- la partea de venituri</w:t>
      </w:r>
      <w:r w:rsidR="00CE65CE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:</w:t>
      </w:r>
      <w:r w:rsidRPr="00586F44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cod  eco 191420 Transferuri capitale primite cu destinație specială între instituțiile bugetului de stat și instituțiile bugetelor locale de nivelul I</w:t>
      </w:r>
      <w:r w:rsidR="00CE65CE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în sumă de </w:t>
      </w:r>
      <w:r w:rsidR="002F27BB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439.592,40 lei</w:t>
      </w:r>
      <w:r w:rsidR="00CE65CE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; </w:t>
      </w:r>
    </w:p>
    <w:p w:rsidR="00586F44" w:rsidRPr="00586F44" w:rsidRDefault="00586F44" w:rsidP="00586F4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586F44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- la partea de cheltuieli cod eco 31</w:t>
      </w:r>
      <w:r w:rsidR="002F27BB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112</w:t>
      </w:r>
      <w:r w:rsidRPr="00586F44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0  </w:t>
      </w:r>
      <w:r w:rsidR="002F27BB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Reparații capitale ale clădirilor </w:t>
      </w:r>
      <w:r w:rsidR="009B45CF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în sumă de</w:t>
      </w:r>
      <w:r w:rsidR="00CE65CE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</w:t>
      </w:r>
      <w:r w:rsidR="002F27BB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439.592,40 lei</w:t>
      </w:r>
      <w:r w:rsidRPr="00586F44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.</w:t>
      </w:r>
    </w:p>
    <w:p w:rsidR="00586F44" w:rsidRPr="00586F44" w:rsidRDefault="00586F44" w:rsidP="00586F4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586F44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2. Executarea prezentei decizii se pune în seama contabilului-șef din aparatul primăriei.</w:t>
      </w:r>
    </w:p>
    <w:p w:rsidR="00BB3C35" w:rsidRPr="00A831CD" w:rsidRDefault="00586F44" w:rsidP="00252181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ro-RO"/>
        </w:rPr>
      </w:pPr>
      <w:r>
        <w:rPr>
          <w:rFonts w:ascii="Times New Roman" w:eastAsia="Calibri" w:hAnsi="Times New Roman" w:cs="Times New Roman"/>
          <w:sz w:val="28"/>
          <w:szCs w:val="28"/>
          <w:lang w:val="ro-RO"/>
        </w:rPr>
        <w:t>3</w:t>
      </w:r>
      <w:r w:rsidR="00BB3C35" w:rsidRPr="00A831CD">
        <w:rPr>
          <w:rFonts w:ascii="Times New Roman" w:eastAsia="Calibri" w:hAnsi="Times New Roman" w:cs="Times New Roman"/>
          <w:sz w:val="28"/>
          <w:szCs w:val="28"/>
          <w:lang w:val="ro-RO"/>
        </w:rPr>
        <w:t>. Prezenta decizie intră în vigoare la data publicării în Registrul de Stat al actelor Locale</w:t>
      </w:r>
      <w:r>
        <w:rPr>
          <w:rFonts w:ascii="Times New Roman" w:eastAsia="Calibri" w:hAnsi="Times New Roman" w:cs="Times New Roman"/>
          <w:sz w:val="28"/>
          <w:szCs w:val="28"/>
          <w:lang w:val="ro-RO"/>
        </w:rPr>
        <w:t>.</w:t>
      </w:r>
      <w:r w:rsidR="00BB3C35" w:rsidRPr="00A831CD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</w:t>
      </w:r>
    </w:p>
    <w:p w:rsidR="004A7137" w:rsidRPr="004A7137" w:rsidRDefault="004A7137" w:rsidP="004A713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ro-RO"/>
        </w:rPr>
      </w:pPr>
      <w:r w:rsidRPr="004A7137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ab/>
      </w:r>
      <w:r w:rsidRPr="004A7137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ab/>
      </w:r>
      <w:r w:rsidRPr="004A7137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ab/>
      </w:r>
    </w:p>
    <w:p w:rsidR="004269C9" w:rsidRPr="000C5C8E" w:rsidRDefault="004269C9" w:rsidP="004269C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0C5C8E">
        <w:rPr>
          <w:rFonts w:ascii="Times New Roman" w:eastAsia="Calibri" w:hAnsi="Times New Roman" w:cs="Times New Roman"/>
          <w:sz w:val="24"/>
          <w:szCs w:val="24"/>
          <w:lang w:val="ro-RO"/>
        </w:rPr>
        <w:t>Total consilieri – 13, Prezenți - _____</w:t>
      </w:r>
    </w:p>
    <w:p w:rsidR="004269C9" w:rsidRPr="000C5C8E" w:rsidRDefault="004269C9" w:rsidP="004269C9">
      <w:pPr>
        <w:tabs>
          <w:tab w:val="center" w:pos="4677"/>
        </w:tabs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  <w:lang w:val="ro-RO"/>
        </w:rPr>
      </w:pPr>
      <w:r w:rsidRPr="000C5C8E">
        <w:rPr>
          <w:rFonts w:ascii="Times New Roman" w:eastAsia="Calibri" w:hAnsi="Times New Roman" w:cs="Times New Roman"/>
          <w:sz w:val="24"/>
          <w:szCs w:val="24"/>
          <w:lang w:val="ro-RO"/>
        </w:rPr>
        <w:t>AU VOTAT: pro</w:t>
      </w:r>
      <w:r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</w:t>
      </w:r>
      <w:r w:rsidRPr="000C5C8E">
        <w:rPr>
          <w:rFonts w:ascii="Times New Roman" w:eastAsia="Calibri" w:hAnsi="Times New Roman" w:cs="Times New Roman"/>
          <w:sz w:val="24"/>
          <w:szCs w:val="24"/>
          <w:lang w:val="ro-RO"/>
        </w:rPr>
        <w:t>-___, contra</w:t>
      </w:r>
      <w:r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</w:t>
      </w:r>
      <w:r w:rsidRPr="000C5C8E">
        <w:rPr>
          <w:rFonts w:ascii="Times New Roman" w:eastAsia="Calibri" w:hAnsi="Times New Roman" w:cs="Times New Roman"/>
          <w:sz w:val="24"/>
          <w:szCs w:val="24"/>
          <w:lang w:val="ro-RO"/>
        </w:rPr>
        <w:t>-___, abțineri - ___.</w:t>
      </w:r>
    </w:p>
    <w:sectPr w:rsidR="004269C9" w:rsidRPr="000C5C8E" w:rsidSect="00C97DF2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0A38"/>
    <w:rsid w:val="000574FB"/>
    <w:rsid w:val="00103B0E"/>
    <w:rsid w:val="00123ECC"/>
    <w:rsid w:val="0014255B"/>
    <w:rsid w:val="001812AF"/>
    <w:rsid w:val="001A058A"/>
    <w:rsid w:val="001B4D91"/>
    <w:rsid w:val="001C7D60"/>
    <w:rsid w:val="001F2D06"/>
    <w:rsid w:val="002103E7"/>
    <w:rsid w:val="002149D0"/>
    <w:rsid w:val="00235CD2"/>
    <w:rsid w:val="00245B4F"/>
    <w:rsid w:val="00252181"/>
    <w:rsid w:val="00252907"/>
    <w:rsid w:val="00263804"/>
    <w:rsid w:val="002C396C"/>
    <w:rsid w:val="002D5464"/>
    <w:rsid w:val="002E6690"/>
    <w:rsid w:val="002F27BB"/>
    <w:rsid w:val="0034373A"/>
    <w:rsid w:val="004269C9"/>
    <w:rsid w:val="004A7137"/>
    <w:rsid w:val="00550054"/>
    <w:rsid w:val="0055159A"/>
    <w:rsid w:val="00563693"/>
    <w:rsid w:val="00570A38"/>
    <w:rsid w:val="00586F44"/>
    <w:rsid w:val="005A30AB"/>
    <w:rsid w:val="005B3317"/>
    <w:rsid w:val="006011D7"/>
    <w:rsid w:val="00607426"/>
    <w:rsid w:val="00620C87"/>
    <w:rsid w:val="006E2433"/>
    <w:rsid w:val="00735C36"/>
    <w:rsid w:val="00736BC5"/>
    <w:rsid w:val="00742188"/>
    <w:rsid w:val="00783060"/>
    <w:rsid w:val="007A3F08"/>
    <w:rsid w:val="007D71C3"/>
    <w:rsid w:val="00880381"/>
    <w:rsid w:val="008B5D0B"/>
    <w:rsid w:val="008D54EF"/>
    <w:rsid w:val="009B45CF"/>
    <w:rsid w:val="009F1F0E"/>
    <w:rsid w:val="00A16E57"/>
    <w:rsid w:val="00A56C6D"/>
    <w:rsid w:val="00A60285"/>
    <w:rsid w:val="00A63992"/>
    <w:rsid w:val="00AA1F81"/>
    <w:rsid w:val="00AA55BA"/>
    <w:rsid w:val="00AD6CFF"/>
    <w:rsid w:val="00BB3C35"/>
    <w:rsid w:val="00BB6063"/>
    <w:rsid w:val="00BF1A9D"/>
    <w:rsid w:val="00C22C4B"/>
    <w:rsid w:val="00C45EC0"/>
    <w:rsid w:val="00C64174"/>
    <w:rsid w:val="00C97DF2"/>
    <w:rsid w:val="00CB3923"/>
    <w:rsid w:val="00CB6714"/>
    <w:rsid w:val="00CE65CE"/>
    <w:rsid w:val="00DA1590"/>
    <w:rsid w:val="00DD6DB8"/>
    <w:rsid w:val="00E17F42"/>
    <w:rsid w:val="00E521DD"/>
    <w:rsid w:val="00EA5BB5"/>
    <w:rsid w:val="00EB1EA7"/>
    <w:rsid w:val="00EE3EF0"/>
    <w:rsid w:val="00F27E45"/>
    <w:rsid w:val="00F57C93"/>
    <w:rsid w:val="00FC48D3"/>
    <w:rsid w:val="00FD4468"/>
    <w:rsid w:val="00FF3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35C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35C3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35C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35C3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89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392</TotalTime>
  <Pages>1</Pages>
  <Words>241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Aliona</dc:creator>
  <cp:keywords/>
  <dc:description/>
  <cp:lastModifiedBy>Aliona</cp:lastModifiedBy>
  <cp:revision>60</cp:revision>
  <cp:lastPrinted>2021-09-07T10:30:00Z</cp:lastPrinted>
  <dcterms:created xsi:type="dcterms:W3CDTF">2020-07-22T10:51:00Z</dcterms:created>
  <dcterms:modified xsi:type="dcterms:W3CDTF">2022-08-29T12:33:00Z</dcterms:modified>
</cp:coreProperties>
</file>