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958"/>
        <w:gridCol w:w="1680"/>
        <w:gridCol w:w="3827"/>
      </w:tblGrid>
      <w:tr w:rsidR="002428C6" w:rsidTr="002428C6">
        <w:trPr>
          <w:trHeight w:val="1275"/>
        </w:trPr>
        <w:tc>
          <w:tcPr>
            <w:tcW w:w="3957" w:type="dxa"/>
            <w:vAlign w:val="center"/>
          </w:tcPr>
          <w:p w:rsidR="002428C6" w:rsidRDefault="0024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2428C6" w:rsidRDefault="002428C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2428C6" w:rsidRDefault="002428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2428C6" w:rsidRDefault="002428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2428C6" w:rsidRDefault="0024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2428C6" w:rsidRDefault="0024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2F7B9A4" wp14:editId="7A5FD0A3">
                  <wp:extent cx="659130" cy="798830"/>
                  <wp:effectExtent l="0" t="0" r="7620" b="1270"/>
                  <wp:docPr id="1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2428C6" w:rsidRDefault="002428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2428C6" w:rsidRDefault="002428C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2428C6" w:rsidRDefault="002428C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2428C6" w:rsidRDefault="002428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2428C6" w:rsidRDefault="002428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2428C6" w:rsidRDefault="002428C6" w:rsidP="002428C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2428C6" w:rsidRDefault="002428C6" w:rsidP="002428C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2428C6" w:rsidRDefault="002428C6" w:rsidP="002428C6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2428C6" w:rsidRDefault="002428C6" w:rsidP="002428C6">
      <w:pPr>
        <w:tabs>
          <w:tab w:val="left" w:pos="8471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u w:val="single"/>
          <w:lang w:val="ro-RO"/>
        </w:rPr>
        <w:t>PROIECT</w:t>
      </w:r>
    </w:p>
    <w:p w:rsidR="002428C6" w:rsidRDefault="002428C6" w:rsidP="002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>4/3</w:t>
      </w:r>
    </w:p>
    <w:p w:rsidR="002428C6" w:rsidRDefault="002428C6" w:rsidP="002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01 septembrie </w:t>
      </w:r>
      <w:r>
        <w:rPr>
          <w:rFonts w:ascii="Times New Roman" w:hAnsi="Times New Roman"/>
          <w:b/>
          <w:sz w:val="28"/>
          <w:szCs w:val="28"/>
          <w:lang w:val="en-US"/>
        </w:rPr>
        <w:t>2022</w:t>
      </w:r>
    </w:p>
    <w:p w:rsidR="002428C6" w:rsidRDefault="002428C6" w:rsidP="002428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2428C6" w:rsidRDefault="002428C6" w:rsidP="002428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privire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operarea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unor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modificări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în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</w:t>
      </w:r>
    </w:p>
    <w:p w:rsidR="002428C6" w:rsidRDefault="002428C6" w:rsidP="002428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</w:pPr>
      <w:proofErr w:type="spellStart"/>
      <w:proofErr w:type="gramStart"/>
      <w:r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decizia</w:t>
      </w:r>
      <w:proofErr w:type="spellEnd"/>
      <w:proofErr w:type="gramEnd"/>
      <w:r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nr. 3/20 din 20.07.2022 </w:t>
      </w:r>
    </w:p>
    <w:p w:rsidR="002428C6" w:rsidRDefault="002428C6" w:rsidP="002428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 w:bidi="en-US"/>
        </w:rPr>
      </w:pP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i/>
          <w:sz w:val="24"/>
          <w:szCs w:val="24"/>
          <w:lang w:val="ro-RO"/>
        </w:rPr>
        <w:t>Eugenia Anghelici, primarul comunei</w:t>
      </w:r>
    </w:p>
    <w:p w:rsidR="002428C6" w:rsidRDefault="002428C6" w:rsidP="002428C6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428C6" w:rsidRDefault="002428C6" w:rsidP="002428C6">
      <w:pPr>
        <w:tabs>
          <w:tab w:val="left" w:pos="5799"/>
        </w:tabs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temeiul art. 14  alin. (1) din Legea nr. 436/2006 privind administrația publică locală, art. 62, 63, 64 din Legea nr. 100/2017 cu privire la actele normative, Consiliul comunal Hîrtopul Mare,</w:t>
      </w:r>
    </w:p>
    <w:p w:rsidR="002428C6" w:rsidRDefault="002428C6" w:rsidP="002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DECIDE:</w:t>
      </w:r>
    </w:p>
    <w:p w:rsidR="002428C6" w:rsidRDefault="002428C6" w:rsidP="002428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>1. Decizia Consiliului comunal Hîrtopul Mare nr. 3/20 din 20.07.2022 „Cu privire la aprobarea proiectului investițional „Achiziționarea echipamentului de dezăpezire și întreținere a spațiilor verzi” se modifică după cum urmează:</w:t>
      </w:r>
    </w:p>
    <w:p w:rsidR="002428C6" w:rsidRDefault="002428C6" w:rsidP="002428C6">
      <w:pPr>
        <w:tabs>
          <w:tab w:val="left" w:pos="554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 Punctul 2 al deciziei se completează cu sintagma: „din soldul disponibil al bugetului local la 01.01.2022”.</w:t>
      </w:r>
    </w:p>
    <w:p w:rsidR="002428C6" w:rsidRDefault="002428C6" w:rsidP="002428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2. Prezenta decizie intră în vigoare la data publicării în Registrul de Stat al actelor Locale.</w:t>
      </w:r>
    </w:p>
    <w:p w:rsidR="002428C6" w:rsidRDefault="002428C6" w:rsidP="002428C6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 xml:space="preserve"> </w:t>
      </w:r>
    </w:p>
    <w:p w:rsidR="002428C6" w:rsidRDefault="002428C6" w:rsidP="002428C6">
      <w:pPr>
        <w:tabs>
          <w:tab w:val="left" w:pos="1544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8"/>
          <w:szCs w:val="28"/>
          <w:lang w:val="es-MX"/>
        </w:rPr>
      </w:pPr>
    </w:p>
    <w:p w:rsidR="002428C6" w:rsidRDefault="002428C6" w:rsidP="002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pacing w:val="3"/>
          <w:sz w:val="28"/>
          <w:szCs w:val="28"/>
          <w:lang w:val="es-MX"/>
        </w:rPr>
        <w:tab/>
      </w:r>
    </w:p>
    <w:p w:rsidR="002428C6" w:rsidRDefault="002428C6" w:rsidP="002428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2428C6" w:rsidRDefault="002428C6" w:rsidP="002428C6">
      <w:pPr>
        <w:tabs>
          <w:tab w:val="center" w:pos="4677"/>
        </w:tabs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2428C6" w:rsidRDefault="002428C6" w:rsidP="002428C6">
      <w:pPr>
        <w:tabs>
          <w:tab w:val="left" w:pos="225"/>
          <w:tab w:val="center" w:pos="4677"/>
        </w:tabs>
        <w:spacing w:after="0" w:line="240" w:lineRule="auto"/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ab/>
        <w:t xml:space="preserve">     </w:t>
      </w:r>
    </w:p>
    <w:p w:rsidR="002428C6" w:rsidRDefault="002428C6" w:rsidP="002428C6">
      <w:pPr>
        <w:tabs>
          <w:tab w:val="left" w:pos="2815"/>
        </w:tabs>
        <w:rPr>
          <w:lang w:val="es-MX"/>
        </w:rPr>
      </w:pPr>
    </w:p>
    <w:p w:rsidR="002428C6" w:rsidRDefault="002428C6" w:rsidP="002428C6">
      <w:pPr>
        <w:tabs>
          <w:tab w:val="left" w:pos="2815"/>
        </w:tabs>
        <w:rPr>
          <w:lang w:val="es-MX"/>
        </w:rPr>
      </w:pPr>
    </w:p>
    <w:p w:rsidR="00EE0088" w:rsidRPr="002428C6" w:rsidRDefault="00EE0088">
      <w:pPr>
        <w:rPr>
          <w:lang w:val="es-MX"/>
        </w:rPr>
      </w:pPr>
      <w:bookmarkStart w:id="0" w:name="_GoBack"/>
      <w:bookmarkEnd w:id="0"/>
    </w:p>
    <w:sectPr w:rsidR="00EE0088" w:rsidRPr="00242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9C"/>
    <w:rsid w:val="001D679C"/>
    <w:rsid w:val="002428C6"/>
    <w:rsid w:val="00E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8C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8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1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2</cp:revision>
  <dcterms:created xsi:type="dcterms:W3CDTF">2022-09-01T10:36:00Z</dcterms:created>
  <dcterms:modified xsi:type="dcterms:W3CDTF">2022-09-01T10:36:00Z</dcterms:modified>
</cp:coreProperties>
</file>