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DA1590" w:rsidRPr="000E45FE" w:rsidTr="00FA0363">
        <w:trPr>
          <w:trHeight w:val="1275"/>
        </w:trPr>
        <w:tc>
          <w:tcPr>
            <w:tcW w:w="395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DF45C4F" wp14:editId="128612E0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DA1590" w:rsidRPr="000E45FE" w:rsidRDefault="00DA1590" w:rsidP="00FA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A1590" w:rsidRPr="000E45FE" w:rsidRDefault="00DA1590" w:rsidP="00DA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DA1590" w:rsidRPr="000E45FE" w:rsidRDefault="00DA1590" w:rsidP="00DA159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DA1590" w:rsidRPr="000E45FE" w:rsidRDefault="00DA1590" w:rsidP="00DA1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DA1590" w:rsidRPr="00E17F42" w:rsidRDefault="00DA1590" w:rsidP="00DA1590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DA1590" w:rsidRPr="00704769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B06FE1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865897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</w:p>
    <w:p w:rsidR="00DA1590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865897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</w:t>
      </w:r>
      <w:r w:rsidR="00B06FE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iulie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202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38708D" w:rsidRDefault="008D54EF" w:rsidP="003870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 privire la </w:t>
      </w:r>
      <w:r w:rsidR="0038708D">
        <w:rPr>
          <w:rFonts w:ascii="Times New Roman" w:eastAsia="Calibri" w:hAnsi="Times New Roman" w:cs="Times New Roman"/>
          <w:b/>
          <w:sz w:val="28"/>
          <w:szCs w:val="28"/>
          <w:lang w:val="ro-RO"/>
        </w:rPr>
        <w:t>executarea Hotărârii Judecătoriei Criuleni</w:t>
      </w:r>
    </w:p>
    <w:p w:rsidR="00FC48D3" w:rsidRPr="00FC48D3" w:rsidRDefault="00FC48D3" w:rsidP="00FC48D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C48D3">
        <w:rPr>
          <w:rFonts w:ascii="Times New Roman" w:eastAsia="Calibri" w:hAnsi="Times New Roman" w:cs="Times New Roman"/>
          <w:i/>
          <w:sz w:val="24"/>
          <w:szCs w:val="24"/>
          <w:lang w:val="ro-RO"/>
        </w:rPr>
        <w:t>Raportor: Natalia Rotaru, secretarul consiliului</w:t>
      </w:r>
    </w:p>
    <w:p w:rsidR="008D54EF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8D54EF" w:rsidRPr="0038708D" w:rsidRDefault="008D54EF" w:rsidP="00C935E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Avînd în vedere </w:t>
      </w:r>
      <w:r w:rsidR="0038708D" w:rsidRPr="0038708D">
        <w:rPr>
          <w:rFonts w:ascii="Times New Roman" w:eastAsia="Calibri" w:hAnsi="Times New Roman" w:cs="Times New Roman"/>
          <w:sz w:val="28"/>
          <w:szCs w:val="28"/>
          <w:lang w:val="ro-RO"/>
        </w:rPr>
        <w:t>Hotărârea Judecătoriei Criuleni nr. 3-49/20(2-20149452-24-3-26112020 din 14.04.2022</w:t>
      </w:r>
      <w:r w:rsidR="0038708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, </w:t>
      </w:r>
      <w:r w:rsidR="00A60285"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>art. 14 alin. (1) al Legii nr. 436/2006 privind administrația publică locală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, Consiliul comunal Hîrtopul Mare,</w:t>
      </w:r>
    </w:p>
    <w:p w:rsidR="008D54EF" w:rsidRPr="00501D07" w:rsidRDefault="008D54EF" w:rsidP="008D54E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8D54EF" w:rsidRPr="00501D07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 Se ia act de </w:t>
      </w:r>
      <w:r w:rsidR="0038708D" w:rsidRPr="0038708D">
        <w:rPr>
          <w:rFonts w:ascii="Times New Roman" w:eastAsia="Calibri" w:hAnsi="Times New Roman" w:cs="Times New Roman"/>
          <w:sz w:val="28"/>
          <w:szCs w:val="28"/>
          <w:lang w:val="ro-RO"/>
        </w:rPr>
        <w:t>Hotărârea Judecătoriei Criuleni nr. 3-49/20(2-20149452-24-3-26112020 din 14.04.2022</w:t>
      </w:r>
      <w:r w:rsidRPr="00BB6063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A87DD1" w:rsidRDefault="008D54EF" w:rsidP="008D54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2.</w:t>
      </w:r>
      <w:r w:rsidR="00A87D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Se anulează parțial decizia Consiliului comunal Hîrtopul Mare, r-nul Criuleni nr. 08/08 din 14.12.2011 „Cu privire la aprobarea planului geometric, atribuirea terenurilor în proprietate privată proprietarilor caselor de locuit”  în partea includerii lui Anatolii Har</w:t>
      </w:r>
      <w:r w:rsidR="00C935E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</w:t>
      </w:r>
      <w:r w:rsidR="00A87D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over în Anexa nr. 5 la poziția nr. 69 în calitate de proprietar a</w:t>
      </w:r>
      <w:r w:rsidR="00D24A8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l</w:t>
      </w:r>
      <w:r w:rsidR="00A87DD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terenului cu nr. cadastral 3134203389 cu suprafața de 0,1044 ha, amplasat în s. Hîrtopul Mare, r-nul Criuleni.</w:t>
      </w:r>
      <w:r w:rsidR="009F3E4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                                                                                                                     </w:t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607426" w:rsidRDefault="00D24A83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3. </w:t>
      </w:r>
      <w:r w:rsidR="0078306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abrogă</w:t>
      </w:r>
      <w:r w:rsidR="008D54EF"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decizia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Consiliului comunal Hîrtopul Mare</w:t>
      </w:r>
      <w:r w:rsidR="008D54EF"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C935E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r-nul Criuleni </w:t>
      </w:r>
      <w:r w:rsidR="008D54EF"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nr. </w:t>
      </w:r>
      <w:r w:rsidR="00C935EE">
        <w:rPr>
          <w:rFonts w:ascii="Times New Roman" w:eastAsia="Calibri" w:hAnsi="Times New Roman" w:cs="Times New Roman"/>
          <w:sz w:val="28"/>
          <w:szCs w:val="28"/>
          <w:lang w:val="ro-RO"/>
        </w:rPr>
        <w:t>6/10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8D54EF"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din </w:t>
      </w:r>
      <w:r w:rsidR="00C935EE">
        <w:rPr>
          <w:rFonts w:ascii="Times New Roman" w:eastAsia="Calibri" w:hAnsi="Times New Roman" w:cs="Times New Roman"/>
          <w:sz w:val="28"/>
          <w:szCs w:val="28"/>
          <w:lang w:val="ro-RO"/>
        </w:rPr>
        <w:t>23</w:t>
      </w:r>
      <w:r w:rsidR="008D54EF"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C935EE">
        <w:rPr>
          <w:rFonts w:ascii="Times New Roman" w:eastAsia="Calibri" w:hAnsi="Times New Roman" w:cs="Times New Roman"/>
          <w:sz w:val="28"/>
          <w:szCs w:val="28"/>
          <w:lang w:val="ro-RO"/>
        </w:rPr>
        <w:t>12</w:t>
      </w:r>
      <w:r w:rsidR="008D54EF"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.20</w:t>
      </w:r>
      <w:r w:rsidR="00C935EE">
        <w:rPr>
          <w:rFonts w:ascii="Times New Roman" w:eastAsia="Calibri" w:hAnsi="Times New Roman" w:cs="Times New Roman"/>
          <w:sz w:val="28"/>
          <w:szCs w:val="28"/>
          <w:lang w:val="ro-RO"/>
        </w:rPr>
        <w:t>19</w:t>
      </w:r>
      <w:r w:rsidR="008D54EF"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„</w:t>
      </w:r>
      <w:r w:rsidR="008D54EF" w:rsidRPr="00501D07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Cu privire </w:t>
      </w:r>
      <w:r w:rsidR="00C935EE">
        <w:rPr>
          <w:rFonts w:ascii="Times New Roman" w:eastAsia="Calibri" w:hAnsi="Times New Roman" w:cs="Times New Roman"/>
          <w:i/>
          <w:sz w:val="28"/>
          <w:szCs w:val="28"/>
          <w:lang w:val="ro-RO"/>
        </w:rPr>
        <w:t>la respingerea cererii lui Țoiu Maxim.</w:t>
      </w:r>
      <w:r w:rsidR="008D54EF"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  <w:r w:rsidR="00783060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C935EE" w:rsidRDefault="00C935EE" w:rsidP="00FD4468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</w:t>
      </w:r>
      <w:r w:rsidR="008D54EF"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atribuie în proprietate def. Ludmila Țoiu terenul cu numărul cadastral 3134203389 cu suprafața de 0,1044 ha, amplasat în s. Hîrtopul Mare, r-nul Criuleni.</w:t>
      </w:r>
    </w:p>
    <w:p w:rsidR="00865897" w:rsidRPr="00865897" w:rsidRDefault="00865897" w:rsidP="008658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C935E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5. </w:t>
      </w:r>
      <w:r w:rsidRPr="00865897"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publicării în Registrul de Stat al Actelor Locale.</w:t>
      </w:r>
    </w:p>
    <w:p w:rsidR="00BB3C35" w:rsidRPr="00A831CD" w:rsidRDefault="00FD4468" w:rsidP="0025218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</w:p>
    <w:p w:rsidR="004A7137" w:rsidRPr="004A7137" w:rsidRDefault="004A7137" w:rsidP="004A71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4269C9" w:rsidRPr="000C5C8E" w:rsidRDefault="004269C9" w:rsidP="004269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4269C9" w:rsidRPr="000C5C8E" w:rsidRDefault="004269C9" w:rsidP="004269C9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4A7137" w:rsidRDefault="004A7137" w:rsidP="00620C87">
      <w:pPr>
        <w:tabs>
          <w:tab w:val="left" w:pos="2815"/>
        </w:tabs>
        <w:rPr>
          <w:lang w:val="en-US"/>
        </w:rPr>
      </w:pPr>
    </w:p>
    <w:p w:rsidR="00100B2C" w:rsidRPr="004B05BF" w:rsidRDefault="00100B2C" w:rsidP="00100B2C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4B05BF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NOTĂ INFORMATIVĂ</w:t>
      </w:r>
    </w:p>
    <w:p w:rsidR="00100B2C" w:rsidRPr="004B05BF" w:rsidRDefault="00100B2C" w:rsidP="00100B2C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4B05B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proiectul  deciziei consiliului local </w:t>
      </w:r>
      <w:r w:rsidRPr="004B05BF">
        <w:rPr>
          <w:rFonts w:ascii="Times New Roman" w:eastAsia="Calibri" w:hAnsi="Times New Roman" w:cs="Times New Roman"/>
          <w:b/>
          <w:sz w:val="28"/>
          <w:szCs w:val="28"/>
          <w:lang w:val="ro-RO"/>
        </w:rPr>
        <w:t>nr.</w:t>
      </w:r>
      <w:r w:rsidR="004B05BF" w:rsidRPr="004B05BF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 w:rsidRPr="004B05BF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4B05BF" w:rsidRPr="004B05BF">
        <w:rPr>
          <w:rFonts w:ascii="Times New Roman" w:eastAsia="Calibri" w:hAnsi="Times New Roman" w:cs="Times New Roman"/>
          <w:b/>
          <w:sz w:val="28"/>
          <w:szCs w:val="28"/>
          <w:lang w:val="ro-RO"/>
        </w:rPr>
        <w:t>3 ,,</w:t>
      </w:r>
      <w:r w:rsidRPr="004B05B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 privire la </w:t>
      </w:r>
      <w:r w:rsidR="004B05BF" w:rsidRPr="004B05BF">
        <w:rPr>
          <w:rFonts w:ascii="Times New Roman" w:eastAsia="Calibri" w:hAnsi="Times New Roman" w:cs="Times New Roman"/>
          <w:b/>
          <w:sz w:val="28"/>
          <w:szCs w:val="28"/>
          <w:lang w:val="ro-RO"/>
        </w:rPr>
        <w:t>executarea Hotărârii Judecătoriei Criuleni”</w:t>
      </w:r>
    </w:p>
    <w:p w:rsidR="00100B2C" w:rsidRPr="004B05BF" w:rsidRDefault="00100B2C" w:rsidP="00100B2C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00B2C" w:rsidRPr="004B05BF" w:rsidRDefault="00100B2C" w:rsidP="004B05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B05BF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4B05B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Natalia Rotaru, secretarul consiliului local </w:t>
      </w:r>
    </w:p>
    <w:p w:rsidR="00100B2C" w:rsidRPr="004B05BF" w:rsidRDefault="00100B2C" w:rsidP="004B05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4B05B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100B2C" w:rsidRPr="004B05BF" w:rsidRDefault="00100B2C" w:rsidP="004B05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4B05BF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Prezentul proiect a fost elaborat în temeiul Legii </w:t>
      </w:r>
      <w:r w:rsidR="004B05BF" w:rsidRPr="004B05B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nr. </w:t>
      </w:r>
      <w:r w:rsidRPr="004B05BF">
        <w:rPr>
          <w:rFonts w:ascii="Times New Roman" w:eastAsia="Calibri" w:hAnsi="Times New Roman" w:cs="Times New Roman"/>
          <w:sz w:val="28"/>
          <w:szCs w:val="28"/>
          <w:lang w:val="ro-RO"/>
        </w:rPr>
        <w:t>436/2006 privind administrația publică locală</w:t>
      </w:r>
      <w:r w:rsidR="004B05BF" w:rsidRPr="004B05B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4B05BF" w:rsidRPr="004B05BF">
        <w:rPr>
          <w:rFonts w:ascii="Times New Roman" w:eastAsia="Calibri" w:hAnsi="Times New Roman" w:cs="Times New Roman"/>
          <w:sz w:val="28"/>
          <w:szCs w:val="28"/>
          <w:lang w:val="ro-RO"/>
        </w:rPr>
        <w:t>Hotărârea Judecătoriei Criuleni nr. 3-49/20(2-20149452-24-3-26112020 din 14.04.2022</w:t>
      </w:r>
      <w:r w:rsidR="004B05BF" w:rsidRPr="004B05BF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100B2C" w:rsidRPr="004B05BF" w:rsidRDefault="00100B2C" w:rsidP="004B05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4B05B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3.Principalele prevederi ale proiectului și evidențierea elementelor noi.</w:t>
      </w:r>
      <w:r w:rsidRPr="004B05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4B05BF" w:rsidRPr="004B05BF" w:rsidRDefault="00100B2C" w:rsidP="004B05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4B05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 decizie prevede</w:t>
      </w:r>
      <w:r w:rsidR="004B05BF" w:rsidRPr="004B05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:</w:t>
      </w:r>
      <w:r w:rsidRPr="004B05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4B05BF" w:rsidRPr="004B05BF" w:rsidRDefault="004B05BF" w:rsidP="004B0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B05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 xml:space="preserve">- </w:t>
      </w:r>
      <w:r w:rsidRPr="004B05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anul</w:t>
      </w:r>
      <w:r w:rsidRPr="004B05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area</w:t>
      </w:r>
      <w:r w:rsidRPr="004B05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parțial</w:t>
      </w:r>
      <w:r w:rsidRPr="004B05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 a</w:t>
      </w:r>
      <w:r w:rsidRPr="004B05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decizi</w:t>
      </w:r>
      <w:r w:rsidRPr="004B05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ei</w:t>
      </w:r>
      <w:r w:rsidRPr="004B05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Consiliului comunal Hîrtopul Mare, r-nul Criuleni nr. 08/08 din 14.12.2011 „Cu privire la aprobarea planului geometric, atribuirea terenurilor în proprietate privată proprietarilor caselor de locuit”  în partea includerii lui Anatolii Harcover în Anexa nr. 5 la poziția nr. 69 în calitate de proprietar al terenului cu nr. cadastral 3134203389 cu suprafața de 0,1044 ha, amplasat în s. Hîrtopul Mare, r-nul Criuleni</w:t>
      </w:r>
      <w:r w:rsidRPr="004B05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; </w:t>
      </w:r>
    </w:p>
    <w:p w:rsidR="004B05BF" w:rsidRPr="004B05BF" w:rsidRDefault="004B05BF" w:rsidP="004B05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B05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- </w:t>
      </w:r>
      <w:r w:rsidRPr="004B05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abrog</w:t>
      </w:r>
      <w:r w:rsidRPr="004B05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area </w:t>
      </w:r>
      <w:r w:rsidRPr="004B05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decizia Consiliului comunal Hîrtopul Mare r-nul Criuleni nr. </w:t>
      </w:r>
      <w:r w:rsidRPr="004B05BF">
        <w:rPr>
          <w:rFonts w:ascii="Times New Roman" w:eastAsia="Calibri" w:hAnsi="Times New Roman" w:cs="Times New Roman"/>
          <w:sz w:val="28"/>
          <w:szCs w:val="28"/>
          <w:lang w:val="ro-RO"/>
        </w:rPr>
        <w:t>6/10 din 23.12.2019 „</w:t>
      </w:r>
      <w:r w:rsidRPr="004B05BF">
        <w:rPr>
          <w:rFonts w:ascii="Times New Roman" w:eastAsia="Calibri" w:hAnsi="Times New Roman" w:cs="Times New Roman"/>
          <w:i/>
          <w:sz w:val="28"/>
          <w:szCs w:val="28"/>
          <w:lang w:val="ro-RO"/>
        </w:rPr>
        <w:t>Cu privire la respingerea cererii lui Țoiu Maxim.</w:t>
      </w:r>
      <w:r w:rsidRPr="004B05BF">
        <w:rPr>
          <w:rFonts w:ascii="Times New Roman" w:eastAsia="Calibri" w:hAnsi="Times New Roman" w:cs="Times New Roman"/>
          <w:sz w:val="28"/>
          <w:szCs w:val="28"/>
          <w:lang w:val="ro-RO"/>
        </w:rPr>
        <w:t>”.</w:t>
      </w:r>
    </w:p>
    <w:p w:rsidR="004B05BF" w:rsidRPr="004B05BF" w:rsidRDefault="004B05BF" w:rsidP="004B05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B05B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- </w:t>
      </w:r>
      <w:r w:rsidRPr="004B05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atribui</w:t>
      </w:r>
      <w:r w:rsidRPr="004B05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rea</w:t>
      </w:r>
      <w:r w:rsidRPr="004B05B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proprietate def. Ludmila Țoiu terenul cu numărul cadastral 3134203389 cu suprafața de 0,1044 ha, amplasat în s. Hîrtopul Mare, r-nul Criuleni.</w:t>
      </w:r>
    </w:p>
    <w:p w:rsidR="00100B2C" w:rsidRPr="004B05BF" w:rsidRDefault="00100B2C" w:rsidP="004B05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4B05B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100B2C" w:rsidRPr="004B05BF" w:rsidRDefault="00100B2C" w:rsidP="004B05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4B05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100B2C" w:rsidRPr="004B05BF" w:rsidRDefault="00100B2C" w:rsidP="004B05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4B05B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4B05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100B2C" w:rsidRPr="004B05BF" w:rsidRDefault="00100B2C" w:rsidP="004B05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4B05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se încorporează în sistemul actelor normative.</w:t>
      </w:r>
    </w:p>
    <w:p w:rsidR="00100B2C" w:rsidRPr="004B05BF" w:rsidRDefault="00100B2C" w:rsidP="004B05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4B05B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100B2C" w:rsidRPr="004B05BF" w:rsidRDefault="00100B2C" w:rsidP="004B05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4B05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 xml:space="preserve">În conformitate cu art. 32 din Legea nr. 100/2017, în scopul respectării prevederilor Legii </w:t>
      </w:r>
      <w:r w:rsidR="004B05BF" w:rsidRPr="004B05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 xml:space="preserve">nr. </w:t>
      </w:r>
      <w:r w:rsidRPr="004B05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239/2008 privind transparența în procesul decizional proiectul dat a fost plasat pe panoul informativ din incinta APL Hîrtopul Mare și pagina web a Primăriei.</w:t>
      </w:r>
    </w:p>
    <w:p w:rsidR="00100B2C" w:rsidRPr="004B05BF" w:rsidRDefault="00100B2C" w:rsidP="004B05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4B05B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100B2C" w:rsidRPr="004B05BF" w:rsidRDefault="00100B2C" w:rsidP="004B05BF">
      <w:pPr>
        <w:spacing w:after="0" w:line="240" w:lineRule="auto"/>
        <w:ind w:right="2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4B05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14 al  Legii 436/2006 privind administrația publică locală, proiectul de decizie se încadrează în cadrul legal. Structura și conținutul actului corespund normelor de tehnică legislativă.</w:t>
      </w:r>
    </w:p>
    <w:p w:rsidR="00100B2C" w:rsidRPr="004B05BF" w:rsidRDefault="00100B2C" w:rsidP="004B05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4B05B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8. Expertiza anticorupție.</w:t>
      </w:r>
    </w:p>
    <w:p w:rsidR="00100B2C" w:rsidRPr="004B05BF" w:rsidRDefault="00100B2C" w:rsidP="004B05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4B05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100B2C" w:rsidRPr="004B05BF" w:rsidRDefault="00100B2C" w:rsidP="004B05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B05B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100B2C" w:rsidRPr="004B05BF" w:rsidRDefault="00100B2C" w:rsidP="004B05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B05BF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4B05BF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4B05BF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</w:p>
    <w:p w:rsidR="002103E7" w:rsidRPr="00B06FE1" w:rsidRDefault="00100B2C" w:rsidP="002900D0">
      <w:pPr>
        <w:spacing w:after="160" w:line="252" w:lineRule="auto"/>
        <w:rPr>
          <w:color w:val="FF0000"/>
          <w:lang w:val="en-US"/>
        </w:rPr>
      </w:pPr>
      <w:r w:rsidRPr="004B05BF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4B05BF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Secretarul consiliului local</w:t>
      </w:r>
      <w:r w:rsidRPr="004B05BF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B05BF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4B05BF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Natalia ROTA</w:t>
      </w:r>
      <w:bookmarkStart w:id="0" w:name="_GoBack"/>
      <w:r w:rsidRPr="004B05BF">
        <w:rPr>
          <w:rFonts w:ascii="Times New Roman" w:eastAsia="Calibri" w:hAnsi="Times New Roman" w:cs="Times New Roman"/>
          <w:b/>
          <w:sz w:val="28"/>
          <w:szCs w:val="28"/>
          <w:lang w:val="ro-RO"/>
        </w:rPr>
        <w:t>RU</w:t>
      </w:r>
      <w:bookmarkEnd w:id="0"/>
    </w:p>
    <w:sectPr w:rsidR="002103E7" w:rsidRPr="00B06FE1" w:rsidSect="00C97D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574FB"/>
    <w:rsid w:val="00100B2C"/>
    <w:rsid w:val="00103B0E"/>
    <w:rsid w:val="00123ECC"/>
    <w:rsid w:val="0014255B"/>
    <w:rsid w:val="001812AF"/>
    <w:rsid w:val="001B4D91"/>
    <w:rsid w:val="001C7D60"/>
    <w:rsid w:val="001F2D06"/>
    <w:rsid w:val="002103E7"/>
    <w:rsid w:val="002149D0"/>
    <w:rsid w:val="00235CD2"/>
    <w:rsid w:val="00245B4F"/>
    <w:rsid w:val="00252181"/>
    <w:rsid w:val="00252907"/>
    <w:rsid w:val="00263804"/>
    <w:rsid w:val="002900D0"/>
    <w:rsid w:val="002E6690"/>
    <w:rsid w:val="0034373A"/>
    <w:rsid w:val="00366560"/>
    <w:rsid w:val="0038708D"/>
    <w:rsid w:val="00390149"/>
    <w:rsid w:val="004269C9"/>
    <w:rsid w:val="004A7137"/>
    <w:rsid w:val="004B05BF"/>
    <w:rsid w:val="00525DB1"/>
    <w:rsid w:val="00550054"/>
    <w:rsid w:val="0055159A"/>
    <w:rsid w:val="00563693"/>
    <w:rsid w:val="00570A38"/>
    <w:rsid w:val="005A30AB"/>
    <w:rsid w:val="005B3317"/>
    <w:rsid w:val="006011D7"/>
    <w:rsid w:val="00607426"/>
    <w:rsid w:val="00620C87"/>
    <w:rsid w:val="00735C36"/>
    <w:rsid w:val="00742188"/>
    <w:rsid w:val="00783060"/>
    <w:rsid w:val="007A3F08"/>
    <w:rsid w:val="007D71C3"/>
    <w:rsid w:val="00865897"/>
    <w:rsid w:val="008B5D0B"/>
    <w:rsid w:val="008D54EF"/>
    <w:rsid w:val="009D122F"/>
    <w:rsid w:val="009F1F0E"/>
    <w:rsid w:val="009F3E46"/>
    <w:rsid w:val="00A16E57"/>
    <w:rsid w:val="00A56C6D"/>
    <w:rsid w:val="00A60285"/>
    <w:rsid w:val="00A63992"/>
    <w:rsid w:val="00A87DD1"/>
    <w:rsid w:val="00AA1F81"/>
    <w:rsid w:val="00AA55BA"/>
    <w:rsid w:val="00AD6CFF"/>
    <w:rsid w:val="00B06FE1"/>
    <w:rsid w:val="00BB3C35"/>
    <w:rsid w:val="00BB6063"/>
    <w:rsid w:val="00C22C4B"/>
    <w:rsid w:val="00C45EC0"/>
    <w:rsid w:val="00C64174"/>
    <w:rsid w:val="00C935EE"/>
    <w:rsid w:val="00C97DF2"/>
    <w:rsid w:val="00CB3923"/>
    <w:rsid w:val="00CB6714"/>
    <w:rsid w:val="00D24A83"/>
    <w:rsid w:val="00D90F39"/>
    <w:rsid w:val="00DA1590"/>
    <w:rsid w:val="00DD6DB8"/>
    <w:rsid w:val="00E17F42"/>
    <w:rsid w:val="00E521DD"/>
    <w:rsid w:val="00E93B35"/>
    <w:rsid w:val="00EA5BB5"/>
    <w:rsid w:val="00F27E45"/>
    <w:rsid w:val="00F57C93"/>
    <w:rsid w:val="00FC48D3"/>
    <w:rsid w:val="00FD4468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0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62</cp:revision>
  <cp:lastPrinted>2022-07-11T10:48:00Z</cp:lastPrinted>
  <dcterms:created xsi:type="dcterms:W3CDTF">2020-07-22T10:51:00Z</dcterms:created>
  <dcterms:modified xsi:type="dcterms:W3CDTF">2022-07-11T10:56:00Z</dcterms:modified>
</cp:coreProperties>
</file>