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C92AD7" w:rsidRPr="00C92AD7" w:rsidTr="00E206FE">
        <w:trPr>
          <w:trHeight w:val="1275"/>
        </w:trPr>
        <w:tc>
          <w:tcPr>
            <w:tcW w:w="3957" w:type="dxa"/>
            <w:vAlign w:val="center"/>
          </w:tcPr>
          <w:p w:rsidR="00C92AD7" w:rsidRPr="00C92AD7" w:rsidRDefault="004F5692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R</w:t>
            </w:r>
            <w:r w:rsidR="00C92AD7"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EPUBLICA  MOLDOVA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C92AD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61596F" wp14:editId="26B0EFBC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C92AD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C92AD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C92AD7" w:rsidRPr="00C92AD7" w:rsidRDefault="00C92AD7" w:rsidP="00C92AD7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C92AD7" w:rsidRPr="00C92AD7" w:rsidRDefault="00C92AD7" w:rsidP="00C92AD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C92AD7" w:rsidRPr="00C92AD7" w:rsidRDefault="00C92AD7" w:rsidP="00C92AD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C92AD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C92AD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C92AD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C92AD7" w:rsidRPr="00C92AD7" w:rsidRDefault="00C92AD7" w:rsidP="00C92AD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C92AD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ro-RO"/>
        </w:rPr>
        <w:t>__</w:t>
      </w:r>
    </w:p>
    <w:p w:rsidR="00C92AD7" w:rsidRDefault="00C92AD7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:rsidR="000E749C" w:rsidRDefault="00604AD9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0E749C" w:rsidRPr="00604AD9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04AD9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7C10BF">
        <w:rPr>
          <w:rFonts w:ascii="Times New Roman" w:hAnsi="Times New Roman"/>
          <w:b/>
          <w:sz w:val="24"/>
          <w:szCs w:val="24"/>
          <w:lang w:val="ro-RO"/>
        </w:rPr>
        <w:t>6</w:t>
      </w:r>
      <w:r w:rsidRPr="00604AD9">
        <w:rPr>
          <w:rFonts w:ascii="Times New Roman" w:hAnsi="Times New Roman"/>
          <w:b/>
          <w:sz w:val="24"/>
          <w:szCs w:val="24"/>
          <w:lang w:val="ro-RO"/>
        </w:rPr>
        <w:t>/</w:t>
      </w:r>
      <w:r w:rsidR="00A75541">
        <w:rPr>
          <w:rFonts w:ascii="Times New Roman" w:hAnsi="Times New Roman"/>
          <w:b/>
          <w:sz w:val="24"/>
          <w:szCs w:val="24"/>
          <w:lang w:val="ro-RO"/>
        </w:rPr>
        <w:t>12</w:t>
      </w:r>
    </w:p>
    <w:p w:rsidR="000E749C" w:rsidRPr="00604AD9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04AD9">
        <w:rPr>
          <w:rFonts w:ascii="Times New Roman" w:hAnsi="Times New Roman"/>
          <w:b/>
          <w:sz w:val="24"/>
          <w:szCs w:val="24"/>
          <w:lang w:val="ro-RO"/>
        </w:rPr>
        <w:t xml:space="preserve">din  </w:t>
      </w:r>
      <w:r w:rsidR="00A75541">
        <w:rPr>
          <w:rFonts w:ascii="Times New Roman" w:hAnsi="Times New Roman"/>
          <w:b/>
          <w:sz w:val="24"/>
          <w:szCs w:val="24"/>
          <w:lang w:val="ro-RO"/>
        </w:rPr>
        <w:t>14 decembrie</w:t>
      </w:r>
      <w:r w:rsidR="008414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04AD9">
        <w:rPr>
          <w:rFonts w:ascii="Times New Roman" w:hAnsi="Times New Roman"/>
          <w:b/>
          <w:sz w:val="24"/>
          <w:szCs w:val="24"/>
          <w:lang w:val="ro-RO"/>
        </w:rPr>
        <w:t>20</w:t>
      </w:r>
      <w:r w:rsidR="00862929">
        <w:rPr>
          <w:rFonts w:ascii="Times New Roman" w:hAnsi="Times New Roman"/>
          <w:b/>
          <w:sz w:val="24"/>
          <w:szCs w:val="24"/>
          <w:lang w:val="ro-RO"/>
        </w:rPr>
        <w:t>2</w:t>
      </w:r>
      <w:r w:rsidR="007C10BF">
        <w:rPr>
          <w:rFonts w:ascii="Times New Roman" w:hAnsi="Times New Roman"/>
          <w:b/>
          <w:sz w:val="24"/>
          <w:szCs w:val="24"/>
          <w:lang w:val="ro-RO"/>
        </w:rPr>
        <w:t>1</w:t>
      </w:r>
    </w:p>
    <w:p w:rsidR="00FB0002" w:rsidRDefault="00FB0002" w:rsidP="00FB000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70B10" w:rsidRDefault="000E749C" w:rsidP="00037EA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 w:rsidRPr="00C6071C">
        <w:rPr>
          <w:rFonts w:ascii="Times New Roman" w:hAnsi="Times New Roman"/>
          <w:b/>
          <w:i/>
          <w:sz w:val="28"/>
          <w:szCs w:val="28"/>
          <w:lang w:val="ro-RO"/>
        </w:rPr>
        <w:t xml:space="preserve">Cu privire la </w:t>
      </w:r>
      <w:r w:rsidR="00037EAE">
        <w:rPr>
          <w:rFonts w:ascii="Times New Roman" w:hAnsi="Times New Roman"/>
          <w:b/>
          <w:i/>
          <w:sz w:val="28"/>
          <w:szCs w:val="28"/>
          <w:lang w:val="ro-RO"/>
        </w:rPr>
        <w:t xml:space="preserve">programarea concediilor de </w:t>
      </w:r>
    </w:p>
    <w:p w:rsidR="006C2447" w:rsidRPr="00C6071C" w:rsidRDefault="00037EAE" w:rsidP="0053050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/>
          <w:b/>
          <w:i/>
          <w:sz w:val="28"/>
          <w:szCs w:val="28"/>
          <w:lang w:val="ro-RO"/>
        </w:rPr>
        <w:t xml:space="preserve">odihnă anuale </w:t>
      </w:r>
      <w:r w:rsidR="00530500">
        <w:rPr>
          <w:rFonts w:ascii="Times New Roman" w:hAnsi="Times New Roman"/>
          <w:b/>
          <w:i/>
          <w:sz w:val="28"/>
          <w:szCs w:val="28"/>
          <w:lang w:val="ro-RO"/>
        </w:rPr>
        <w:t>pentru anul 202</w:t>
      </w:r>
      <w:r w:rsidR="007C10BF">
        <w:rPr>
          <w:rFonts w:ascii="Times New Roman" w:hAnsi="Times New Roman"/>
          <w:b/>
          <w:i/>
          <w:sz w:val="28"/>
          <w:szCs w:val="28"/>
          <w:lang w:val="ro-RO"/>
        </w:rPr>
        <w:t>2</w:t>
      </w:r>
    </w:p>
    <w:p w:rsidR="006263F0" w:rsidRPr="00C6071C" w:rsidRDefault="006263F0" w:rsidP="006263F0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C6071C">
        <w:rPr>
          <w:rFonts w:ascii="Times New Roman" w:hAnsi="Times New Roman"/>
          <w:i/>
          <w:sz w:val="28"/>
          <w:szCs w:val="28"/>
          <w:lang w:val="ro-RO"/>
        </w:rPr>
        <w:t xml:space="preserve">Raportor: </w:t>
      </w:r>
      <w:r w:rsidR="00037EAE">
        <w:rPr>
          <w:rFonts w:ascii="Times New Roman" w:hAnsi="Times New Roman"/>
          <w:i/>
          <w:sz w:val="28"/>
          <w:szCs w:val="28"/>
          <w:lang w:val="ro-RO"/>
        </w:rPr>
        <w:t>Eugenia Anghelici</w:t>
      </w:r>
      <w:r w:rsidR="00FB0002" w:rsidRPr="00C6071C"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r w:rsidR="00037EAE">
        <w:rPr>
          <w:rFonts w:ascii="Times New Roman" w:hAnsi="Times New Roman"/>
          <w:i/>
          <w:sz w:val="28"/>
          <w:szCs w:val="28"/>
          <w:lang w:val="ro-RO"/>
        </w:rPr>
        <w:t>primarul comunei</w:t>
      </w:r>
    </w:p>
    <w:p w:rsidR="00B24156" w:rsidRDefault="000E749C" w:rsidP="00E94F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B24EA">
        <w:rPr>
          <w:rFonts w:ascii="Times New Roman" w:hAnsi="Times New Roman"/>
          <w:sz w:val="24"/>
          <w:szCs w:val="24"/>
          <w:lang w:val="ro-RO"/>
        </w:rPr>
        <w:tab/>
      </w:r>
    </w:p>
    <w:p w:rsidR="00037EAE" w:rsidRDefault="00B24156" w:rsidP="00037EAE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37EAE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037E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57E1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>art</w:t>
      </w:r>
      <w:proofErr w:type="gram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037EAE">
        <w:rPr>
          <w:rFonts w:ascii="Times New Roman" w:hAnsi="Times New Roman"/>
          <w:sz w:val="28"/>
          <w:szCs w:val="28"/>
          <w:lang w:val="en-US"/>
        </w:rPr>
        <w:t>14</w:t>
      </w:r>
      <w:proofErr w:type="gramStart"/>
      <w:r w:rsidR="00A70B10">
        <w:rPr>
          <w:rFonts w:ascii="Times New Roman" w:hAnsi="Times New Roman"/>
          <w:sz w:val="28"/>
          <w:szCs w:val="28"/>
          <w:lang w:val="en-US"/>
        </w:rPr>
        <w:t>,</w:t>
      </w:r>
      <w:r w:rsidR="00037E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7EAE">
        <w:rPr>
          <w:rFonts w:ascii="Times New Roman" w:hAnsi="Times New Roman"/>
          <w:sz w:val="28"/>
          <w:szCs w:val="28"/>
          <w:lang w:val="en-US"/>
        </w:rPr>
        <w:t>art</w:t>
      </w:r>
      <w:proofErr w:type="gramEnd"/>
      <w:r w:rsidR="00037EAE">
        <w:rPr>
          <w:rFonts w:ascii="Times New Roman" w:hAnsi="Times New Roman"/>
          <w:sz w:val="28"/>
          <w:szCs w:val="28"/>
          <w:lang w:val="en-US"/>
        </w:rPr>
        <w:t>. 82</w:t>
      </w:r>
      <w:r w:rsidR="00BE4D2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din </w:t>
      </w:r>
      <w:proofErr w:type="spellStart"/>
      <w:proofErr w:type="gramStart"/>
      <w:r w:rsidR="00FB0002" w:rsidRPr="00FB0002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0002">
        <w:rPr>
          <w:rFonts w:ascii="Times New Roman" w:hAnsi="Times New Roman"/>
          <w:sz w:val="28"/>
          <w:szCs w:val="28"/>
          <w:lang w:val="en-US"/>
        </w:rPr>
        <w:t>nr</w:t>
      </w:r>
      <w:proofErr w:type="gramEnd"/>
      <w:r w:rsidR="00FB0002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436/2006 cu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proofErr w:type="gramStart"/>
      <w:r w:rsidR="00FB0002" w:rsidRPr="00FB0002">
        <w:rPr>
          <w:rFonts w:ascii="Times New Roman" w:hAnsi="Times New Roman"/>
          <w:sz w:val="28"/>
          <w:szCs w:val="28"/>
          <w:lang w:val="en-US"/>
        </w:rPr>
        <w:t>,</w:t>
      </w:r>
      <w:r w:rsidR="00FB0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0B10">
        <w:rPr>
          <w:rFonts w:ascii="Times New Roman" w:hAnsi="Times New Roman"/>
          <w:sz w:val="28"/>
          <w:szCs w:val="28"/>
          <w:lang w:val="en-US"/>
        </w:rPr>
        <w:t>art</w:t>
      </w:r>
      <w:proofErr w:type="gramEnd"/>
      <w:r w:rsidR="00A70B10">
        <w:rPr>
          <w:rFonts w:ascii="Times New Roman" w:hAnsi="Times New Roman"/>
          <w:sz w:val="28"/>
          <w:szCs w:val="28"/>
          <w:lang w:val="en-US"/>
        </w:rPr>
        <w:t xml:space="preserve">. 43 din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nr. </w:t>
      </w:r>
      <w:proofErr w:type="gramStart"/>
      <w:r w:rsidR="00A70B10">
        <w:rPr>
          <w:rFonts w:ascii="Times New Roman" w:hAnsi="Times New Roman"/>
          <w:sz w:val="28"/>
          <w:szCs w:val="28"/>
          <w:lang w:val="en-US"/>
        </w:rPr>
        <w:t xml:space="preserve">158/2008 cu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funcția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statutul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funcționarului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public,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7EAE">
        <w:rPr>
          <w:rFonts w:ascii="Times New Roman" w:hAnsi="Times New Roman"/>
          <w:sz w:val="28"/>
          <w:szCs w:val="28"/>
          <w:lang w:val="en-US"/>
        </w:rPr>
        <w:t>art.</w:t>
      </w:r>
      <w:proofErr w:type="gramEnd"/>
      <w:r w:rsidR="00037E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037EAE">
        <w:rPr>
          <w:rFonts w:ascii="Times New Roman" w:hAnsi="Times New Roman"/>
          <w:sz w:val="28"/>
          <w:szCs w:val="28"/>
          <w:lang w:val="en-US"/>
        </w:rPr>
        <w:t>116</w:t>
      </w:r>
      <w:r w:rsidR="00A70B10">
        <w:rPr>
          <w:rFonts w:ascii="Times New Roman" w:hAnsi="Times New Roman"/>
          <w:sz w:val="28"/>
          <w:szCs w:val="28"/>
          <w:lang w:val="en-US"/>
        </w:rPr>
        <w:t>, 118</w:t>
      </w:r>
      <w:r w:rsidR="00037EAE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="00037EAE">
        <w:rPr>
          <w:rFonts w:ascii="Times New Roman" w:hAnsi="Times New Roman"/>
          <w:sz w:val="28"/>
          <w:szCs w:val="28"/>
          <w:lang w:val="en-US"/>
        </w:rPr>
        <w:t>Codul</w:t>
      </w:r>
      <w:proofErr w:type="spellEnd"/>
      <w:r w:rsidR="00037E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37EAE">
        <w:rPr>
          <w:rFonts w:ascii="Times New Roman" w:hAnsi="Times New Roman"/>
          <w:sz w:val="28"/>
          <w:szCs w:val="28"/>
          <w:lang w:val="en-US"/>
        </w:rPr>
        <w:t>Muncii</w:t>
      </w:r>
      <w:proofErr w:type="spellEnd"/>
      <w:r w:rsidR="00037E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0B10">
        <w:rPr>
          <w:rFonts w:ascii="Times New Roman" w:hAnsi="Times New Roman"/>
          <w:sz w:val="28"/>
          <w:szCs w:val="28"/>
          <w:lang w:val="en-US"/>
        </w:rPr>
        <w:t xml:space="preserve">                                 </w:t>
      </w:r>
      <w:r w:rsidR="00037EAE">
        <w:rPr>
          <w:rFonts w:ascii="Times New Roman" w:hAnsi="Times New Roman"/>
          <w:sz w:val="28"/>
          <w:szCs w:val="28"/>
          <w:lang w:val="en-US"/>
        </w:rPr>
        <w:t>nr.</w:t>
      </w:r>
      <w:proofErr w:type="gramEnd"/>
      <w:r w:rsidR="00037EAE">
        <w:rPr>
          <w:rFonts w:ascii="Times New Roman" w:hAnsi="Times New Roman"/>
          <w:sz w:val="28"/>
          <w:szCs w:val="28"/>
          <w:lang w:val="en-US"/>
        </w:rPr>
        <w:t xml:space="preserve"> 154/2003,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="00342876">
        <w:rPr>
          <w:rFonts w:ascii="Times New Roman" w:hAnsi="Times New Roman"/>
          <w:sz w:val="28"/>
          <w:szCs w:val="28"/>
          <w:lang w:val="en-US"/>
        </w:rPr>
        <w:t xml:space="preserve"> Mare, </w:t>
      </w:r>
    </w:p>
    <w:p w:rsidR="00342876" w:rsidRDefault="00342876" w:rsidP="00037EAE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42876">
        <w:rPr>
          <w:rFonts w:ascii="Times New Roman" w:hAnsi="Times New Roman"/>
          <w:b/>
          <w:sz w:val="28"/>
          <w:szCs w:val="28"/>
          <w:lang w:val="en-US"/>
        </w:rPr>
        <w:t>DECIDE</w:t>
      </w:r>
      <w:r w:rsidR="00037EAE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6840E0" w:rsidRDefault="00342876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42876">
        <w:rPr>
          <w:rFonts w:ascii="Times New Roman" w:hAnsi="Times New Roman"/>
          <w:b/>
          <w:sz w:val="28"/>
          <w:szCs w:val="28"/>
          <w:lang w:val="en-US"/>
        </w:rPr>
        <w:tab/>
      </w:r>
      <w:r w:rsidRPr="006840E0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FB0002" w:rsidRPr="006840E0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="006840E0" w:rsidRPr="006840E0">
        <w:rPr>
          <w:rFonts w:ascii="Times New Roman" w:hAnsi="Times New Roman"/>
          <w:sz w:val="28"/>
          <w:szCs w:val="28"/>
          <w:lang w:val="en-US"/>
        </w:rPr>
        <w:t>aprobă</w:t>
      </w:r>
      <w:proofErr w:type="spellEnd"/>
      <w:r w:rsidR="006840E0" w:rsidRPr="006840E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7EAE">
        <w:rPr>
          <w:rFonts w:ascii="Times New Roman" w:hAnsi="Times New Roman"/>
          <w:sz w:val="28"/>
          <w:szCs w:val="28"/>
          <w:lang w:val="ro-RO"/>
        </w:rPr>
        <w:t>graficul conced</w:t>
      </w:r>
      <w:r w:rsidR="00A70B10">
        <w:rPr>
          <w:rFonts w:ascii="Times New Roman" w:hAnsi="Times New Roman"/>
          <w:sz w:val="28"/>
          <w:szCs w:val="28"/>
          <w:lang w:val="ro-RO"/>
        </w:rPr>
        <w:t>ii</w:t>
      </w:r>
      <w:r w:rsidR="00037EAE">
        <w:rPr>
          <w:rFonts w:ascii="Times New Roman" w:hAnsi="Times New Roman"/>
          <w:sz w:val="28"/>
          <w:szCs w:val="28"/>
          <w:lang w:val="ro-RO"/>
        </w:rPr>
        <w:t xml:space="preserve">lor de odihnă anuale pentru angajații </w:t>
      </w:r>
      <w:r w:rsidR="00A70B10">
        <w:rPr>
          <w:rFonts w:ascii="Times New Roman" w:hAnsi="Times New Roman"/>
          <w:sz w:val="28"/>
          <w:szCs w:val="28"/>
          <w:lang w:val="ro-RO"/>
        </w:rPr>
        <w:t xml:space="preserve">APL Hîrtopul Mare conform </w:t>
      </w:r>
      <w:proofErr w:type="gramStart"/>
      <w:r w:rsidR="00A70B10">
        <w:rPr>
          <w:rFonts w:ascii="Times New Roman" w:hAnsi="Times New Roman"/>
          <w:sz w:val="28"/>
          <w:szCs w:val="28"/>
          <w:lang w:val="ro-RO"/>
        </w:rPr>
        <w:t>anexei</w:t>
      </w:r>
      <w:r w:rsidR="006840E0">
        <w:rPr>
          <w:rFonts w:ascii="Times New Roman" w:hAnsi="Times New Roman"/>
          <w:sz w:val="28"/>
          <w:szCs w:val="28"/>
          <w:lang w:val="ro-RO"/>
        </w:rPr>
        <w:t>(</w:t>
      </w:r>
      <w:proofErr w:type="gramEnd"/>
      <w:r w:rsidR="006840E0">
        <w:rPr>
          <w:rFonts w:ascii="Times New Roman" w:hAnsi="Times New Roman"/>
          <w:sz w:val="28"/>
          <w:szCs w:val="28"/>
          <w:lang w:val="ro-RO"/>
        </w:rPr>
        <w:t>se anexează)</w:t>
      </w:r>
      <w:r w:rsidR="006840E0" w:rsidRPr="006840E0">
        <w:rPr>
          <w:rFonts w:ascii="Times New Roman" w:hAnsi="Times New Roman"/>
          <w:sz w:val="28"/>
          <w:szCs w:val="28"/>
          <w:lang w:val="ro-RO"/>
        </w:rPr>
        <w:t>.</w:t>
      </w:r>
    </w:p>
    <w:p w:rsidR="00BE4D26" w:rsidRDefault="00BE4D26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A70B10">
        <w:rPr>
          <w:rFonts w:ascii="Times New Roman" w:hAnsi="Times New Roman"/>
          <w:sz w:val="28"/>
          <w:szCs w:val="28"/>
          <w:lang w:val="ro-RO"/>
        </w:rPr>
        <w:t>2</w:t>
      </w:r>
      <w:r>
        <w:rPr>
          <w:rFonts w:ascii="Times New Roman" w:hAnsi="Times New Roman"/>
          <w:sz w:val="28"/>
          <w:szCs w:val="28"/>
          <w:lang w:val="ro-RO"/>
        </w:rPr>
        <w:t>. Controlul asupra executării prezentei decizii se atribuie primarului comunei.</w:t>
      </w:r>
    </w:p>
    <w:p w:rsidR="006840E0" w:rsidRPr="006840E0" w:rsidRDefault="006840E0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A70B10">
        <w:rPr>
          <w:rFonts w:ascii="Times New Roman" w:hAnsi="Times New Roman"/>
          <w:sz w:val="28"/>
          <w:szCs w:val="28"/>
          <w:lang w:val="ro-RO"/>
        </w:rPr>
        <w:t>3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6840E0">
        <w:rPr>
          <w:rFonts w:ascii="Times New Roman" w:hAnsi="Times New Roman"/>
          <w:sz w:val="28"/>
          <w:szCs w:val="28"/>
          <w:lang w:val="ro-RO"/>
        </w:rPr>
        <w:t xml:space="preserve"> Prezenta decizie intră în vigoare la data publicării în Registrul de Stat al Actelor Locale</w:t>
      </w:r>
    </w:p>
    <w:p w:rsidR="00FB0002" w:rsidRPr="00FB0002" w:rsidRDefault="00FB0002" w:rsidP="006840E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4167" w:rsidRPr="00342876" w:rsidRDefault="00344167" w:rsidP="00FB00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C10BF" w:rsidRPr="007C10BF" w:rsidRDefault="007C10BF" w:rsidP="007C10B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C10BF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7C10BF" w:rsidRPr="007C10BF" w:rsidRDefault="007C10BF" w:rsidP="007C10BF">
      <w:pPr>
        <w:tabs>
          <w:tab w:val="left" w:pos="2815"/>
        </w:tabs>
        <w:rPr>
          <w:rFonts w:asciiTheme="minorHAnsi" w:eastAsiaTheme="minorHAnsi" w:hAnsiTheme="minorHAnsi" w:cstheme="minorBidi"/>
          <w:lang w:val="en-US"/>
        </w:rPr>
      </w:pPr>
      <w:r w:rsidRPr="007C10BF">
        <w:rPr>
          <w:rFonts w:ascii="Times New Roman" w:hAnsi="Times New Roman"/>
          <w:sz w:val="24"/>
          <w:szCs w:val="24"/>
          <w:lang w:val="ro-RO"/>
        </w:rPr>
        <w:t>AU VOTAT: pro -___, contra -___, abțineri - ___</w:t>
      </w:r>
    </w:p>
    <w:p w:rsidR="00EB7E7A" w:rsidRPr="007C10BF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6384E" w:rsidRPr="00C6384E" w:rsidRDefault="00C6384E" w:rsidP="00C6384E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6384E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C6384E" w:rsidRPr="00C6384E" w:rsidRDefault="00C6384E" w:rsidP="00C63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6384E">
        <w:rPr>
          <w:rFonts w:ascii="Times New Roman" w:hAnsi="Times New Roman"/>
          <w:b/>
          <w:sz w:val="28"/>
          <w:szCs w:val="28"/>
          <w:lang w:val="ro-RO"/>
        </w:rPr>
        <w:t>la proiectul  deciziei consiliului local nr.6/12 ,,Cu privire la programarea concediilor de</w:t>
      </w:r>
    </w:p>
    <w:p w:rsidR="00C6384E" w:rsidRPr="00C6384E" w:rsidRDefault="00C6384E" w:rsidP="00C63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6384E">
        <w:rPr>
          <w:rFonts w:ascii="Times New Roman" w:hAnsi="Times New Roman"/>
          <w:b/>
          <w:sz w:val="28"/>
          <w:szCs w:val="28"/>
          <w:lang w:val="ro-RO"/>
        </w:rPr>
        <w:t>odihnă anuale pentru anul 2022”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C6384E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C6384E">
        <w:rPr>
          <w:rFonts w:ascii="Times New Roman" w:hAnsi="Times New Roman"/>
          <w:sz w:val="28"/>
          <w:szCs w:val="28"/>
          <w:lang w:val="ro-RO"/>
        </w:rPr>
        <w:t xml:space="preserve"> – Anghelici Eugenia, primarul comunei Hîrtopul Mare.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C6384E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C6384E" w:rsidRPr="00C6384E" w:rsidRDefault="00C6384E" w:rsidP="00C638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C6384E">
        <w:rPr>
          <w:rFonts w:ascii="Times New Roman" w:hAnsi="Times New Roman"/>
          <w:sz w:val="28"/>
          <w:szCs w:val="28"/>
          <w:lang w:val="ro-RO"/>
        </w:rPr>
        <w:t xml:space="preserve">Prezentul proiect a fost elaborat în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 art. 14</w:t>
      </w:r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>,  art</w:t>
      </w:r>
      <w:proofErr w:type="gramEnd"/>
      <w:r w:rsidRPr="00C6384E">
        <w:rPr>
          <w:rFonts w:ascii="Times New Roman" w:hAnsi="Times New Roman"/>
          <w:sz w:val="28"/>
          <w:szCs w:val="28"/>
          <w:lang w:val="en-US"/>
        </w:rPr>
        <w:t>. 82</w:t>
      </w:r>
      <w:r w:rsidRPr="00C6384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6384E">
        <w:rPr>
          <w:rFonts w:ascii="Times New Roman" w:hAnsi="Times New Roman"/>
          <w:sz w:val="28"/>
          <w:szCs w:val="28"/>
          <w:lang w:val="en-US"/>
        </w:rPr>
        <w:t xml:space="preserve">din </w:t>
      </w:r>
      <w:proofErr w:type="spellStart"/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 nr</w:t>
      </w:r>
      <w:proofErr w:type="gramEnd"/>
      <w:r w:rsidRPr="00C6384E">
        <w:rPr>
          <w:rFonts w:ascii="Times New Roman" w:hAnsi="Times New Roman"/>
          <w:sz w:val="28"/>
          <w:szCs w:val="28"/>
          <w:lang w:val="en-US"/>
        </w:rPr>
        <w:t xml:space="preserve">. 436/2006 cu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>,  art</w:t>
      </w:r>
      <w:proofErr w:type="gramEnd"/>
      <w:r w:rsidRPr="00C6384E">
        <w:rPr>
          <w:rFonts w:ascii="Times New Roman" w:hAnsi="Times New Roman"/>
          <w:sz w:val="28"/>
          <w:szCs w:val="28"/>
          <w:lang w:val="en-US"/>
        </w:rPr>
        <w:t xml:space="preserve">. 43 din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nr. </w:t>
      </w:r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 xml:space="preserve">158/2008 cu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funcția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statutul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funcționarului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public,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C6384E">
        <w:rPr>
          <w:rFonts w:ascii="Times New Roman" w:hAnsi="Times New Roman"/>
          <w:sz w:val="28"/>
          <w:szCs w:val="28"/>
          <w:lang w:val="en-US"/>
        </w:rPr>
        <w:t xml:space="preserve"> 116, 118 din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Codul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>Muncii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 nr</w:t>
      </w:r>
      <w:proofErr w:type="gramEnd"/>
      <w:r w:rsidRPr="00C6384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>154/2003.</w:t>
      </w:r>
      <w:proofErr w:type="gramEnd"/>
    </w:p>
    <w:p w:rsidR="00C6384E" w:rsidRPr="00C6384E" w:rsidRDefault="00C6384E" w:rsidP="00C6384E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C6384E" w:rsidRPr="00C6384E" w:rsidRDefault="00C6384E" w:rsidP="00C6384E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 xml:space="preserve">Prezentul proiect de decizie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aprobă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384E">
        <w:rPr>
          <w:rFonts w:ascii="Times New Roman" w:hAnsi="Times New Roman"/>
          <w:sz w:val="28"/>
          <w:szCs w:val="28"/>
          <w:lang w:val="ro-RO"/>
        </w:rPr>
        <w:t>graficul concediilor de odihnă anuale pentru angajații APL Hîrtopul Mare.</w:t>
      </w:r>
    </w:p>
    <w:p w:rsidR="00C6384E" w:rsidRPr="00C6384E" w:rsidRDefault="00C6384E" w:rsidP="00C6384E">
      <w:pPr>
        <w:spacing w:after="16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 4. Fundamentarea economico financiară.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C6384E" w:rsidRPr="00C6384E" w:rsidRDefault="00C6384E" w:rsidP="00C6384E">
      <w:pPr>
        <w:spacing w:after="16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C6384E" w:rsidRPr="00C6384E" w:rsidRDefault="00C6384E" w:rsidP="00C6384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6384E">
        <w:rPr>
          <w:rFonts w:ascii="Times New Roman" w:hAnsi="Times New Roman"/>
          <w:b/>
          <w:sz w:val="28"/>
          <w:szCs w:val="28"/>
          <w:lang w:val="ro-RO"/>
        </w:rPr>
        <w:t xml:space="preserve">Primarul comunei </w:t>
      </w:r>
      <w:r w:rsidRPr="00C6384E">
        <w:rPr>
          <w:rFonts w:ascii="Times New Roman" w:hAnsi="Times New Roman"/>
          <w:b/>
          <w:sz w:val="28"/>
          <w:szCs w:val="28"/>
          <w:lang w:val="ro-RO"/>
        </w:rPr>
        <w:tab/>
      </w:r>
      <w:r w:rsidRPr="00C6384E">
        <w:rPr>
          <w:rFonts w:ascii="Times New Roman" w:hAnsi="Times New Roman"/>
          <w:b/>
          <w:sz w:val="28"/>
          <w:szCs w:val="28"/>
          <w:lang w:val="ro-RO"/>
        </w:rPr>
        <w:tab/>
      </w:r>
      <w:r w:rsidRPr="00C6384E">
        <w:rPr>
          <w:rFonts w:ascii="Times New Roman" w:hAnsi="Times New Roman"/>
          <w:b/>
          <w:sz w:val="28"/>
          <w:szCs w:val="28"/>
          <w:lang w:val="ro-RO"/>
        </w:rPr>
        <w:tab/>
        <w:t>Eugenia Anghelici</w:t>
      </w:r>
    </w:p>
    <w:p w:rsidR="00C6384E" w:rsidRPr="00C6384E" w:rsidRDefault="00C6384E" w:rsidP="00C6384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Pr="00D2587B" w:rsidRDefault="00EB7E7A" w:rsidP="00EB7E7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D2587B">
        <w:rPr>
          <w:rFonts w:ascii="Times New Roman" w:hAnsi="Times New Roman"/>
          <w:i/>
          <w:sz w:val="24"/>
          <w:szCs w:val="24"/>
          <w:lang w:val="ro-RO"/>
        </w:rPr>
        <w:t xml:space="preserve">Anexa nr. 1 </w:t>
      </w:r>
    </w:p>
    <w:p w:rsidR="00EB7E7A" w:rsidRPr="00D2587B" w:rsidRDefault="00D2587B" w:rsidP="00EB7E7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l</w:t>
      </w:r>
      <w:r w:rsidR="00EB7E7A" w:rsidRPr="00D2587B">
        <w:rPr>
          <w:rFonts w:ascii="Times New Roman" w:hAnsi="Times New Roman"/>
          <w:i/>
          <w:sz w:val="24"/>
          <w:szCs w:val="24"/>
          <w:lang w:val="ro-RO"/>
        </w:rPr>
        <w:t xml:space="preserve">a decizia CL nr. </w:t>
      </w:r>
      <w:r w:rsidR="00FC5EF0">
        <w:rPr>
          <w:rFonts w:ascii="Times New Roman" w:hAnsi="Times New Roman"/>
          <w:i/>
          <w:sz w:val="24"/>
          <w:szCs w:val="24"/>
          <w:lang w:val="ro-RO"/>
        </w:rPr>
        <w:t>6</w:t>
      </w:r>
      <w:r w:rsidR="00EB7E7A" w:rsidRPr="00D2587B">
        <w:rPr>
          <w:rFonts w:ascii="Times New Roman" w:hAnsi="Times New Roman"/>
          <w:i/>
          <w:sz w:val="24"/>
          <w:szCs w:val="24"/>
          <w:lang w:val="ro-RO"/>
        </w:rPr>
        <w:t>/1</w:t>
      </w:r>
      <w:r w:rsidR="00FC5EF0">
        <w:rPr>
          <w:rFonts w:ascii="Times New Roman" w:hAnsi="Times New Roman"/>
          <w:i/>
          <w:sz w:val="24"/>
          <w:szCs w:val="24"/>
          <w:lang w:val="ro-RO"/>
        </w:rPr>
        <w:t>2</w:t>
      </w:r>
      <w:r w:rsidR="00EB7E7A" w:rsidRPr="00D2587B">
        <w:rPr>
          <w:rFonts w:ascii="Times New Roman" w:hAnsi="Times New Roman"/>
          <w:i/>
          <w:sz w:val="24"/>
          <w:szCs w:val="24"/>
          <w:lang w:val="ro-RO"/>
        </w:rPr>
        <w:t xml:space="preserve"> din </w:t>
      </w:r>
      <w:r w:rsidR="00FC5EF0">
        <w:rPr>
          <w:rFonts w:ascii="Times New Roman" w:hAnsi="Times New Roman"/>
          <w:i/>
          <w:sz w:val="24"/>
          <w:szCs w:val="24"/>
          <w:lang w:val="ro-RO"/>
        </w:rPr>
        <w:t>14</w:t>
      </w:r>
      <w:r w:rsidR="00EB7E7A" w:rsidRPr="00D2587B">
        <w:rPr>
          <w:rFonts w:ascii="Times New Roman" w:hAnsi="Times New Roman"/>
          <w:i/>
          <w:sz w:val="24"/>
          <w:szCs w:val="24"/>
          <w:lang w:val="ro-RO"/>
        </w:rPr>
        <w:t>.12.202</w:t>
      </w:r>
      <w:r w:rsidR="00FC5EF0">
        <w:rPr>
          <w:rFonts w:ascii="Times New Roman" w:hAnsi="Times New Roman"/>
          <w:i/>
          <w:sz w:val="24"/>
          <w:szCs w:val="24"/>
          <w:lang w:val="ro-RO"/>
        </w:rPr>
        <w:t>1</w:t>
      </w:r>
    </w:p>
    <w:p w:rsidR="00D2587B" w:rsidRDefault="00D2587B" w:rsidP="00EB7E7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D2587B" w:rsidRDefault="00D2587B" w:rsidP="00D2587B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2587B">
        <w:rPr>
          <w:rFonts w:ascii="Times New Roman" w:hAnsi="Times New Roman"/>
          <w:b/>
          <w:sz w:val="24"/>
          <w:szCs w:val="24"/>
          <w:lang w:val="ro-RO"/>
        </w:rPr>
        <w:t xml:space="preserve">Graficul concediilor de odihnă anuale pentru </w:t>
      </w:r>
      <w:r>
        <w:rPr>
          <w:rFonts w:ascii="Times New Roman" w:hAnsi="Times New Roman"/>
          <w:b/>
          <w:sz w:val="24"/>
          <w:szCs w:val="24"/>
          <w:lang w:val="ro-RO"/>
        </w:rPr>
        <w:t>angajații APL Hîrtopul Mare</w:t>
      </w:r>
    </w:p>
    <w:p w:rsidR="00EB7E7A" w:rsidRPr="00D2587B" w:rsidRDefault="00D2587B" w:rsidP="00D2587B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pentru </w:t>
      </w:r>
      <w:r w:rsidRPr="00D2587B">
        <w:rPr>
          <w:rFonts w:ascii="Times New Roman" w:hAnsi="Times New Roman"/>
          <w:b/>
          <w:sz w:val="24"/>
          <w:szCs w:val="24"/>
          <w:lang w:val="ro-RO"/>
        </w:rPr>
        <w:t>anul 2021</w:t>
      </w:r>
    </w:p>
    <w:p w:rsidR="00EB7E7A" w:rsidRPr="00EB7E7A" w:rsidRDefault="00EB7E7A" w:rsidP="00D2587B">
      <w:pPr>
        <w:tabs>
          <w:tab w:val="left" w:pos="3549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1978"/>
        <w:gridCol w:w="3693"/>
        <w:gridCol w:w="1841"/>
        <w:gridCol w:w="1522"/>
      </w:tblGrid>
      <w:tr w:rsidR="00D2587B" w:rsidRPr="00D2587B" w:rsidTr="00FC5EF0">
        <w:tc>
          <w:tcPr>
            <w:tcW w:w="537" w:type="dxa"/>
          </w:tcPr>
          <w:p w:rsidR="00EB7E7A" w:rsidRPr="00D2587B" w:rsidRDefault="00EB7E7A" w:rsidP="00D2587B">
            <w:pPr>
              <w:tabs>
                <w:tab w:val="left" w:pos="354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258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 d/o</w:t>
            </w:r>
          </w:p>
        </w:tc>
        <w:tc>
          <w:tcPr>
            <w:tcW w:w="1978" w:type="dxa"/>
          </w:tcPr>
          <w:p w:rsidR="00EB7E7A" w:rsidRPr="00D2587B" w:rsidRDefault="00EB7E7A" w:rsidP="00D2587B">
            <w:pPr>
              <w:tabs>
                <w:tab w:val="left" w:pos="354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258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Numele, prenumele</w:t>
            </w:r>
          </w:p>
        </w:tc>
        <w:tc>
          <w:tcPr>
            <w:tcW w:w="3693" w:type="dxa"/>
          </w:tcPr>
          <w:p w:rsidR="00EB7E7A" w:rsidRPr="00D2587B" w:rsidRDefault="00EB7E7A" w:rsidP="00D2587B">
            <w:pPr>
              <w:tabs>
                <w:tab w:val="left" w:pos="354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258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Funcția deținută</w:t>
            </w:r>
          </w:p>
        </w:tc>
        <w:tc>
          <w:tcPr>
            <w:tcW w:w="1841" w:type="dxa"/>
          </w:tcPr>
          <w:p w:rsidR="00EB7E7A" w:rsidRPr="00D2587B" w:rsidRDefault="00EB7E7A" w:rsidP="00D2587B">
            <w:pPr>
              <w:tabs>
                <w:tab w:val="left" w:pos="354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258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522" w:type="dxa"/>
          </w:tcPr>
          <w:p w:rsidR="00EB7E7A" w:rsidRPr="00D2587B" w:rsidRDefault="00EB7E7A" w:rsidP="00D2587B">
            <w:pPr>
              <w:tabs>
                <w:tab w:val="left" w:pos="3549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258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Note</w:t>
            </w:r>
          </w:p>
        </w:tc>
      </w:tr>
      <w:tr w:rsidR="00D2587B" w:rsidTr="00FC5EF0">
        <w:tc>
          <w:tcPr>
            <w:tcW w:w="537" w:type="dxa"/>
          </w:tcPr>
          <w:p w:rsidR="00EB7E7A" w:rsidRDefault="00736A49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978" w:type="dxa"/>
          </w:tcPr>
          <w:p w:rsidR="00EB7E7A" w:rsidRDefault="00736A49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Anghelici  Eugenia</w:t>
            </w:r>
          </w:p>
        </w:tc>
        <w:tc>
          <w:tcPr>
            <w:tcW w:w="3693" w:type="dxa"/>
          </w:tcPr>
          <w:p w:rsidR="00EB7E7A" w:rsidRDefault="00736A49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Primarul comunei</w:t>
            </w:r>
          </w:p>
        </w:tc>
        <w:tc>
          <w:tcPr>
            <w:tcW w:w="1841" w:type="dxa"/>
          </w:tcPr>
          <w:p w:rsidR="00EB7E7A" w:rsidRDefault="00243323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736A49">
              <w:rPr>
                <w:rFonts w:ascii="Times New Roman" w:hAnsi="Times New Roman"/>
                <w:sz w:val="24"/>
                <w:szCs w:val="24"/>
                <w:lang w:val="ro-RO"/>
              </w:rPr>
              <w:t>artie/august</w:t>
            </w:r>
          </w:p>
        </w:tc>
        <w:tc>
          <w:tcPr>
            <w:tcW w:w="1522" w:type="dxa"/>
          </w:tcPr>
          <w:p w:rsidR="00EB7E7A" w:rsidRDefault="00EB7E7A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Tr="00FC5EF0">
        <w:tc>
          <w:tcPr>
            <w:tcW w:w="537" w:type="dxa"/>
          </w:tcPr>
          <w:p w:rsidR="00EB7E7A" w:rsidRDefault="00736A49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978" w:type="dxa"/>
          </w:tcPr>
          <w:p w:rsidR="00EB7E7A" w:rsidRDefault="00736A49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Rotaru Natalia</w:t>
            </w:r>
          </w:p>
        </w:tc>
        <w:tc>
          <w:tcPr>
            <w:tcW w:w="3693" w:type="dxa"/>
          </w:tcPr>
          <w:p w:rsidR="00EB7E7A" w:rsidRDefault="00736A49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Secretarul consiliului</w:t>
            </w:r>
          </w:p>
        </w:tc>
        <w:tc>
          <w:tcPr>
            <w:tcW w:w="1841" w:type="dxa"/>
          </w:tcPr>
          <w:p w:rsidR="00EB7E7A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736A49">
              <w:rPr>
                <w:rFonts w:ascii="Times New Roman" w:hAnsi="Times New Roman"/>
                <w:sz w:val="24"/>
                <w:szCs w:val="24"/>
                <w:lang w:val="ro-RO"/>
              </w:rPr>
              <w:t>unie-iulie</w:t>
            </w:r>
          </w:p>
        </w:tc>
        <w:tc>
          <w:tcPr>
            <w:tcW w:w="1522" w:type="dxa"/>
          </w:tcPr>
          <w:p w:rsidR="00EB7E7A" w:rsidRDefault="00EB7E7A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Tr="00FC5EF0">
        <w:tc>
          <w:tcPr>
            <w:tcW w:w="537" w:type="dxa"/>
          </w:tcPr>
          <w:p w:rsidR="00EB7E7A" w:rsidRDefault="00736A49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978" w:type="dxa"/>
          </w:tcPr>
          <w:p w:rsidR="00EB7E7A" w:rsidRDefault="00736A49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Roșca Eugenia</w:t>
            </w:r>
          </w:p>
        </w:tc>
        <w:tc>
          <w:tcPr>
            <w:tcW w:w="3693" w:type="dxa"/>
          </w:tcPr>
          <w:p w:rsidR="00EB7E7A" w:rsidRDefault="00736A49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Specialist superior</w:t>
            </w:r>
          </w:p>
        </w:tc>
        <w:tc>
          <w:tcPr>
            <w:tcW w:w="1841" w:type="dxa"/>
          </w:tcPr>
          <w:p w:rsidR="00EB7E7A" w:rsidRDefault="00FC5EF0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noiembrie</w:t>
            </w:r>
          </w:p>
        </w:tc>
        <w:tc>
          <w:tcPr>
            <w:tcW w:w="1522" w:type="dxa"/>
          </w:tcPr>
          <w:p w:rsidR="00EB7E7A" w:rsidRDefault="00EB7E7A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Tr="00FC5EF0">
        <w:tc>
          <w:tcPr>
            <w:tcW w:w="537" w:type="dxa"/>
          </w:tcPr>
          <w:p w:rsidR="00736A49" w:rsidRDefault="00736A49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978" w:type="dxa"/>
          </w:tcPr>
          <w:p w:rsidR="00736A49" w:rsidRDefault="00736A49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Cociorva Aurelia</w:t>
            </w:r>
          </w:p>
        </w:tc>
        <w:tc>
          <w:tcPr>
            <w:tcW w:w="3693" w:type="dxa"/>
          </w:tcPr>
          <w:p w:rsidR="00736A49" w:rsidRDefault="00736A49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Secretar administrativ</w:t>
            </w:r>
          </w:p>
        </w:tc>
        <w:tc>
          <w:tcPr>
            <w:tcW w:w="1841" w:type="dxa"/>
          </w:tcPr>
          <w:p w:rsidR="00736A49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noiembrie</w:t>
            </w:r>
          </w:p>
        </w:tc>
        <w:tc>
          <w:tcPr>
            <w:tcW w:w="1522" w:type="dxa"/>
          </w:tcPr>
          <w:p w:rsidR="00736A49" w:rsidRDefault="00736A49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Tr="00FC5EF0">
        <w:tc>
          <w:tcPr>
            <w:tcW w:w="537" w:type="dxa"/>
          </w:tcPr>
          <w:p w:rsidR="00D2587B" w:rsidRDefault="00FC5EF0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978" w:type="dxa"/>
          </w:tcPr>
          <w:p w:rsidR="00D2587B" w:rsidRDefault="00D2587B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Birda Svetlana</w:t>
            </w:r>
          </w:p>
        </w:tc>
        <w:tc>
          <w:tcPr>
            <w:tcW w:w="3693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1841" w:type="dxa"/>
          </w:tcPr>
          <w:p w:rsidR="00D2587B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D2587B">
              <w:rPr>
                <w:rFonts w:ascii="Times New Roman" w:hAnsi="Times New Roman"/>
                <w:sz w:val="24"/>
                <w:szCs w:val="24"/>
                <w:lang w:val="ro-RO"/>
              </w:rPr>
              <w:t>prilie/august</w:t>
            </w:r>
          </w:p>
        </w:tc>
        <w:tc>
          <w:tcPr>
            <w:tcW w:w="1522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Tr="00FC5EF0">
        <w:tc>
          <w:tcPr>
            <w:tcW w:w="537" w:type="dxa"/>
          </w:tcPr>
          <w:p w:rsidR="00D2587B" w:rsidRDefault="00FC5EF0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978" w:type="dxa"/>
          </w:tcPr>
          <w:p w:rsidR="00D2587B" w:rsidRDefault="00D2587B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Frunzăte Dorina</w:t>
            </w:r>
          </w:p>
        </w:tc>
        <w:tc>
          <w:tcPr>
            <w:tcW w:w="3693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Contabil</w:t>
            </w:r>
          </w:p>
        </w:tc>
        <w:tc>
          <w:tcPr>
            <w:tcW w:w="1841" w:type="dxa"/>
          </w:tcPr>
          <w:p w:rsidR="00D2587B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="00D2587B">
              <w:rPr>
                <w:rFonts w:ascii="Times New Roman" w:hAnsi="Times New Roman"/>
                <w:sz w:val="24"/>
                <w:szCs w:val="24"/>
                <w:lang w:val="ro-RO"/>
              </w:rPr>
              <w:t>artie-aprilie</w:t>
            </w:r>
          </w:p>
        </w:tc>
        <w:tc>
          <w:tcPr>
            <w:tcW w:w="1522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Tr="00FC5EF0">
        <w:tc>
          <w:tcPr>
            <w:tcW w:w="537" w:type="dxa"/>
          </w:tcPr>
          <w:p w:rsidR="00D2587B" w:rsidRDefault="00FC5EF0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978" w:type="dxa"/>
          </w:tcPr>
          <w:p w:rsidR="00D2587B" w:rsidRDefault="00D2587B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Leahu Victoria</w:t>
            </w:r>
          </w:p>
        </w:tc>
        <w:tc>
          <w:tcPr>
            <w:tcW w:w="3693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Contabil</w:t>
            </w:r>
          </w:p>
        </w:tc>
        <w:tc>
          <w:tcPr>
            <w:tcW w:w="1841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2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Tr="00FC5EF0">
        <w:tc>
          <w:tcPr>
            <w:tcW w:w="537" w:type="dxa"/>
          </w:tcPr>
          <w:p w:rsidR="00D2587B" w:rsidRDefault="00FC5EF0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978" w:type="dxa"/>
          </w:tcPr>
          <w:p w:rsidR="00D2587B" w:rsidRDefault="00D2587B" w:rsidP="00D2587B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Leahu Maria</w:t>
            </w:r>
          </w:p>
        </w:tc>
        <w:tc>
          <w:tcPr>
            <w:tcW w:w="3693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Îngrijitoare de încăperi</w:t>
            </w:r>
          </w:p>
        </w:tc>
        <w:tc>
          <w:tcPr>
            <w:tcW w:w="1841" w:type="dxa"/>
          </w:tcPr>
          <w:p w:rsidR="00D2587B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D2587B">
              <w:rPr>
                <w:rFonts w:ascii="Times New Roman" w:hAnsi="Times New Roman"/>
                <w:sz w:val="24"/>
                <w:szCs w:val="24"/>
                <w:lang w:val="ro-RO"/>
              </w:rPr>
              <w:t>eptembrie</w:t>
            </w:r>
          </w:p>
        </w:tc>
        <w:tc>
          <w:tcPr>
            <w:tcW w:w="1522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Tr="00FC5EF0">
        <w:tc>
          <w:tcPr>
            <w:tcW w:w="537" w:type="dxa"/>
          </w:tcPr>
          <w:p w:rsidR="00D2587B" w:rsidRDefault="00FC5EF0" w:rsidP="00D2587B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="00D2587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78" w:type="dxa"/>
          </w:tcPr>
          <w:p w:rsidR="00D2587B" w:rsidRDefault="00D2587B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Cenușa Mihail</w:t>
            </w:r>
          </w:p>
        </w:tc>
        <w:tc>
          <w:tcPr>
            <w:tcW w:w="3693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Specialist în problemele recrutării, încorporării și completării</w:t>
            </w:r>
          </w:p>
        </w:tc>
        <w:tc>
          <w:tcPr>
            <w:tcW w:w="1841" w:type="dxa"/>
          </w:tcPr>
          <w:p w:rsidR="00D2587B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D2587B">
              <w:rPr>
                <w:rFonts w:ascii="Times New Roman" w:hAnsi="Times New Roman"/>
                <w:sz w:val="24"/>
                <w:szCs w:val="24"/>
                <w:lang w:val="ro-RO"/>
              </w:rPr>
              <w:t>eptembrie</w:t>
            </w:r>
          </w:p>
        </w:tc>
        <w:tc>
          <w:tcPr>
            <w:tcW w:w="1522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Tr="00FC5EF0">
        <w:tc>
          <w:tcPr>
            <w:tcW w:w="537" w:type="dxa"/>
          </w:tcPr>
          <w:p w:rsidR="00D2587B" w:rsidRDefault="00D2587B" w:rsidP="00FC5EF0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C5EF0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78" w:type="dxa"/>
          </w:tcPr>
          <w:p w:rsidR="00D2587B" w:rsidRDefault="00D2587B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Istrati Mariana</w:t>
            </w:r>
          </w:p>
        </w:tc>
        <w:tc>
          <w:tcPr>
            <w:tcW w:w="3693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Director IET„Andrieș”</w:t>
            </w:r>
          </w:p>
        </w:tc>
        <w:tc>
          <w:tcPr>
            <w:tcW w:w="1841" w:type="dxa"/>
          </w:tcPr>
          <w:p w:rsidR="00D2587B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D2587B">
              <w:rPr>
                <w:rFonts w:ascii="Times New Roman" w:hAnsi="Times New Roman"/>
                <w:sz w:val="24"/>
                <w:szCs w:val="24"/>
                <w:lang w:val="ro-RO"/>
              </w:rPr>
              <w:t>unie-iulie</w:t>
            </w:r>
          </w:p>
        </w:tc>
        <w:tc>
          <w:tcPr>
            <w:tcW w:w="1522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Tr="00FC5EF0">
        <w:tc>
          <w:tcPr>
            <w:tcW w:w="537" w:type="dxa"/>
          </w:tcPr>
          <w:p w:rsidR="00D2587B" w:rsidRDefault="00D2587B" w:rsidP="00FC5EF0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C5EF0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978" w:type="dxa"/>
          </w:tcPr>
          <w:p w:rsidR="00D2587B" w:rsidRDefault="00D2587B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Catârău Cornelia</w:t>
            </w:r>
          </w:p>
        </w:tc>
        <w:tc>
          <w:tcPr>
            <w:tcW w:w="3693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Director Biblioteca Publică</w:t>
            </w:r>
          </w:p>
        </w:tc>
        <w:tc>
          <w:tcPr>
            <w:tcW w:w="1841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iulie</w:t>
            </w:r>
          </w:p>
        </w:tc>
        <w:tc>
          <w:tcPr>
            <w:tcW w:w="1522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Tr="00FC5EF0">
        <w:tc>
          <w:tcPr>
            <w:tcW w:w="537" w:type="dxa"/>
          </w:tcPr>
          <w:p w:rsidR="00D2587B" w:rsidRDefault="00D2587B" w:rsidP="00FC5EF0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C5EF0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978" w:type="dxa"/>
          </w:tcPr>
          <w:p w:rsidR="00D2587B" w:rsidRDefault="00D2587B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Mamolea Ana</w:t>
            </w:r>
          </w:p>
        </w:tc>
        <w:tc>
          <w:tcPr>
            <w:tcW w:w="3693" w:type="dxa"/>
          </w:tcPr>
          <w:p w:rsidR="00D2587B" w:rsidRDefault="00D2587B" w:rsidP="00D2587B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Director Casa de Cultură</w:t>
            </w:r>
          </w:p>
        </w:tc>
        <w:tc>
          <w:tcPr>
            <w:tcW w:w="1841" w:type="dxa"/>
          </w:tcPr>
          <w:p w:rsidR="00D2587B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iulie</w:t>
            </w:r>
          </w:p>
        </w:tc>
        <w:tc>
          <w:tcPr>
            <w:tcW w:w="1522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RPr="00243323" w:rsidTr="00FC5EF0">
        <w:tc>
          <w:tcPr>
            <w:tcW w:w="537" w:type="dxa"/>
          </w:tcPr>
          <w:p w:rsidR="00D2587B" w:rsidRDefault="00243323" w:rsidP="00FC5EF0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C5EF0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978" w:type="dxa"/>
          </w:tcPr>
          <w:p w:rsidR="00D2587B" w:rsidRDefault="00243323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Stavila Lidia</w:t>
            </w:r>
          </w:p>
        </w:tc>
        <w:tc>
          <w:tcPr>
            <w:tcW w:w="3693" w:type="dxa"/>
          </w:tcPr>
          <w:p w:rsidR="00D2587B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Conducător artistic „Ansamblul model Băștinașii”</w:t>
            </w:r>
          </w:p>
        </w:tc>
        <w:tc>
          <w:tcPr>
            <w:tcW w:w="1841" w:type="dxa"/>
          </w:tcPr>
          <w:p w:rsidR="00D2587B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1522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2587B" w:rsidRPr="00243323" w:rsidTr="00FC5EF0">
        <w:tc>
          <w:tcPr>
            <w:tcW w:w="537" w:type="dxa"/>
          </w:tcPr>
          <w:p w:rsidR="00D2587B" w:rsidRDefault="00243323" w:rsidP="00FC5EF0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C5EF0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978" w:type="dxa"/>
          </w:tcPr>
          <w:p w:rsidR="00D2587B" w:rsidRDefault="00243323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Semcov Pavel</w:t>
            </w:r>
          </w:p>
        </w:tc>
        <w:tc>
          <w:tcPr>
            <w:tcW w:w="3693" w:type="dxa"/>
          </w:tcPr>
          <w:p w:rsidR="00D2587B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Acompaniator</w:t>
            </w:r>
          </w:p>
        </w:tc>
        <w:tc>
          <w:tcPr>
            <w:tcW w:w="1841" w:type="dxa"/>
          </w:tcPr>
          <w:p w:rsidR="00D2587B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1522" w:type="dxa"/>
          </w:tcPr>
          <w:p w:rsidR="00D2587B" w:rsidRDefault="00D2587B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43323" w:rsidRPr="00243323" w:rsidTr="00FC5EF0">
        <w:tc>
          <w:tcPr>
            <w:tcW w:w="537" w:type="dxa"/>
          </w:tcPr>
          <w:p w:rsidR="00243323" w:rsidRDefault="00243323" w:rsidP="00FC5EF0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FC5EF0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978" w:type="dxa"/>
          </w:tcPr>
          <w:p w:rsidR="00243323" w:rsidRDefault="00243323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Bulbaș Svetlana</w:t>
            </w:r>
          </w:p>
        </w:tc>
        <w:tc>
          <w:tcPr>
            <w:tcW w:w="3693" w:type="dxa"/>
          </w:tcPr>
          <w:p w:rsidR="00243323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Coreograf</w:t>
            </w:r>
          </w:p>
        </w:tc>
        <w:tc>
          <w:tcPr>
            <w:tcW w:w="1841" w:type="dxa"/>
          </w:tcPr>
          <w:p w:rsidR="00243323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1522" w:type="dxa"/>
          </w:tcPr>
          <w:p w:rsidR="00243323" w:rsidRDefault="00243323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92715" w:rsidRPr="00243323" w:rsidTr="00FC5EF0">
        <w:tc>
          <w:tcPr>
            <w:tcW w:w="537" w:type="dxa"/>
          </w:tcPr>
          <w:p w:rsidR="00E92715" w:rsidRDefault="00E92715" w:rsidP="00FC5EF0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978" w:type="dxa"/>
          </w:tcPr>
          <w:p w:rsidR="00E92715" w:rsidRDefault="00E92715" w:rsidP="00736A49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Furmuzachi Ion</w:t>
            </w:r>
          </w:p>
        </w:tc>
        <w:tc>
          <w:tcPr>
            <w:tcW w:w="3693" w:type="dxa"/>
          </w:tcPr>
          <w:p w:rsidR="00E92715" w:rsidRDefault="00E92715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Conducător artistic</w:t>
            </w:r>
            <w:bookmarkStart w:id="0" w:name="_GoBack"/>
            <w:bookmarkEnd w:id="0"/>
          </w:p>
        </w:tc>
        <w:tc>
          <w:tcPr>
            <w:tcW w:w="1841" w:type="dxa"/>
          </w:tcPr>
          <w:p w:rsidR="00E92715" w:rsidRDefault="00E92715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2" w:type="dxa"/>
          </w:tcPr>
          <w:p w:rsidR="00E92715" w:rsidRDefault="00E92715" w:rsidP="00EB7E7A">
            <w:pPr>
              <w:tabs>
                <w:tab w:val="left" w:pos="3549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34774E" w:rsidRDefault="0034774E" w:rsidP="00EB7E7A">
      <w:pPr>
        <w:tabs>
          <w:tab w:val="left" w:pos="3549"/>
        </w:tabs>
        <w:rPr>
          <w:rFonts w:ascii="Times New Roman" w:hAnsi="Times New Roman"/>
          <w:sz w:val="24"/>
          <w:szCs w:val="24"/>
          <w:lang w:val="ro-RO"/>
        </w:rPr>
      </w:pPr>
    </w:p>
    <w:p w:rsidR="00EB7E7A" w:rsidRPr="0034774E" w:rsidRDefault="0034774E" w:rsidP="0034774E">
      <w:pPr>
        <w:tabs>
          <w:tab w:val="left" w:pos="964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34774E">
        <w:rPr>
          <w:rFonts w:ascii="Times New Roman" w:hAnsi="Times New Roman"/>
          <w:b/>
          <w:sz w:val="24"/>
          <w:szCs w:val="24"/>
          <w:lang w:val="ro-RO"/>
        </w:rPr>
        <w:t>Primarul comunei</w:t>
      </w:r>
      <w:r w:rsidRPr="0034774E">
        <w:rPr>
          <w:rFonts w:ascii="Times New Roman" w:hAnsi="Times New Roman"/>
          <w:b/>
          <w:sz w:val="24"/>
          <w:szCs w:val="24"/>
          <w:lang w:val="ro-RO"/>
        </w:rPr>
        <w:tab/>
      </w:r>
      <w:r w:rsidRPr="0034774E">
        <w:rPr>
          <w:rFonts w:ascii="Times New Roman" w:hAnsi="Times New Roman"/>
          <w:b/>
          <w:sz w:val="24"/>
          <w:szCs w:val="24"/>
          <w:lang w:val="ro-RO"/>
        </w:rPr>
        <w:tab/>
      </w:r>
      <w:r w:rsidRPr="0034774E">
        <w:rPr>
          <w:rFonts w:ascii="Times New Roman" w:hAnsi="Times New Roman"/>
          <w:b/>
          <w:sz w:val="24"/>
          <w:szCs w:val="24"/>
          <w:lang w:val="ro-RO"/>
        </w:rPr>
        <w:tab/>
        <w:t>Eugenia Anghelici</w:t>
      </w:r>
    </w:p>
    <w:sectPr w:rsidR="00EB7E7A" w:rsidRPr="0034774E" w:rsidSect="00E94F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2846"/>
    <w:multiLevelType w:val="hybridMultilevel"/>
    <w:tmpl w:val="2DF098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526EEF"/>
    <w:multiLevelType w:val="hybridMultilevel"/>
    <w:tmpl w:val="C3426F1C"/>
    <w:lvl w:ilvl="0" w:tplc="7548E0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86445"/>
    <w:multiLevelType w:val="hybridMultilevel"/>
    <w:tmpl w:val="25163248"/>
    <w:lvl w:ilvl="0" w:tplc="72CC7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92"/>
    <w:rsid w:val="00037EAE"/>
    <w:rsid w:val="00042860"/>
    <w:rsid w:val="00056228"/>
    <w:rsid w:val="000640F9"/>
    <w:rsid w:val="000B1D38"/>
    <w:rsid w:val="000B2D85"/>
    <w:rsid w:val="000C6946"/>
    <w:rsid w:val="000E4B60"/>
    <w:rsid w:val="000E749C"/>
    <w:rsid w:val="00112F9B"/>
    <w:rsid w:val="00157022"/>
    <w:rsid w:val="0018226F"/>
    <w:rsid w:val="001A4D48"/>
    <w:rsid w:val="001B56EE"/>
    <w:rsid w:val="001F6055"/>
    <w:rsid w:val="00243323"/>
    <w:rsid w:val="00255169"/>
    <w:rsid w:val="00267254"/>
    <w:rsid w:val="00271AAE"/>
    <w:rsid w:val="002A270E"/>
    <w:rsid w:val="002F08D2"/>
    <w:rsid w:val="00342876"/>
    <w:rsid w:val="00344167"/>
    <w:rsid w:val="0034774E"/>
    <w:rsid w:val="004536EF"/>
    <w:rsid w:val="0048679E"/>
    <w:rsid w:val="00487DC9"/>
    <w:rsid w:val="004B7536"/>
    <w:rsid w:val="004F5692"/>
    <w:rsid w:val="004F6C38"/>
    <w:rsid w:val="00530500"/>
    <w:rsid w:val="005428D1"/>
    <w:rsid w:val="0055772F"/>
    <w:rsid w:val="00557E12"/>
    <w:rsid w:val="00604AD9"/>
    <w:rsid w:val="006125F1"/>
    <w:rsid w:val="0061341E"/>
    <w:rsid w:val="006263F0"/>
    <w:rsid w:val="006840E0"/>
    <w:rsid w:val="006C2447"/>
    <w:rsid w:val="00726C8D"/>
    <w:rsid w:val="00734432"/>
    <w:rsid w:val="00736A49"/>
    <w:rsid w:val="007C10BF"/>
    <w:rsid w:val="007D57F5"/>
    <w:rsid w:val="00835F96"/>
    <w:rsid w:val="0084141C"/>
    <w:rsid w:val="00862929"/>
    <w:rsid w:val="008942F0"/>
    <w:rsid w:val="008B2BC3"/>
    <w:rsid w:val="0093426C"/>
    <w:rsid w:val="00941B49"/>
    <w:rsid w:val="0097408C"/>
    <w:rsid w:val="00975812"/>
    <w:rsid w:val="0098751A"/>
    <w:rsid w:val="009E6D86"/>
    <w:rsid w:val="00A017AC"/>
    <w:rsid w:val="00A61AE5"/>
    <w:rsid w:val="00A70B10"/>
    <w:rsid w:val="00A75541"/>
    <w:rsid w:val="00AE720E"/>
    <w:rsid w:val="00B10386"/>
    <w:rsid w:val="00B24156"/>
    <w:rsid w:val="00B8384D"/>
    <w:rsid w:val="00BE4D26"/>
    <w:rsid w:val="00C42BB2"/>
    <w:rsid w:val="00C6071C"/>
    <w:rsid w:val="00C6384E"/>
    <w:rsid w:val="00C81131"/>
    <w:rsid w:val="00C91392"/>
    <w:rsid w:val="00C92AD7"/>
    <w:rsid w:val="00D031CD"/>
    <w:rsid w:val="00D24989"/>
    <w:rsid w:val="00D2587B"/>
    <w:rsid w:val="00D403B9"/>
    <w:rsid w:val="00D950A7"/>
    <w:rsid w:val="00DC2D77"/>
    <w:rsid w:val="00DC5D01"/>
    <w:rsid w:val="00DE0A1E"/>
    <w:rsid w:val="00E2543B"/>
    <w:rsid w:val="00E25D9F"/>
    <w:rsid w:val="00E318DA"/>
    <w:rsid w:val="00E92715"/>
    <w:rsid w:val="00E94F77"/>
    <w:rsid w:val="00EB7E7A"/>
    <w:rsid w:val="00F0428C"/>
    <w:rsid w:val="00FA3BF4"/>
    <w:rsid w:val="00FB0002"/>
    <w:rsid w:val="00FB24EA"/>
    <w:rsid w:val="00FC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88C31-AE04-46D7-A395-ADD433ED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66</cp:revision>
  <cp:lastPrinted>2021-11-10T08:25:00Z</cp:lastPrinted>
  <dcterms:created xsi:type="dcterms:W3CDTF">2018-11-09T11:27:00Z</dcterms:created>
  <dcterms:modified xsi:type="dcterms:W3CDTF">2021-12-02T11:51:00Z</dcterms:modified>
</cp:coreProperties>
</file>