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4A0" w:firstRow="1" w:lastRow="0" w:firstColumn="1" w:lastColumn="0" w:noHBand="0" w:noVBand="1"/>
      </w:tblPr>
      <w:tblGrid>
        <w:gridCol w:w="3957"/>
        <w:gridCol w:w="1680"/>
        <w:gridCol w:w="3827"/>
      </w:tblGrid>
      <w:tr w:rsidR="005B16E6" w:rsidRPr="005B16E6" w:rsidTr="00BA776F">
        <w:trPr>
          <w:trHeight w:val="1275"/>
        </w:trPr>
        <w:tc>
          <w:tcPr>
            <w:tcW w:w="3957" w:type="dxa"/>
            <w:vAlign w:val="center"/>
          </w:tcPr>
          <w:p w:rsidR="005B16E6" w:rsidRPr="005B16E6" w:rsidRDefault="005B16E6" w:rsidP="005B16E6">
            <w:pPr>
              <w:spacing w:after="0" w:line="240" w:lineRule="auto"/>
              <w:jc w:val="center"/>
              <w:rPr>
                <w:rFonts w:ascii="Times New Roman" w:eastAsia="Times New Roman" w:hAnsi="Times New Roman" w:cs="Times New Roman"/>
                <w:sz w:val="18"/>
                <w:szCs w:val="18"/>
                <w:lang w:val="en-US"/>
              </w:rPr>
            </w:pPr>
            <w:r w:rsidRPr="005B16E6">
              <w:rPr>
                <w:rFonts w:ascii="Times New Roman" w:eastAsia="Calibri" w:hAnsi="Times New Roman" w:cs="Times New Roman"/>
                <w:sz w:val="18"/>
                <w:szCs w:val="18"/>
                <w:lang w:val="ro-RO"/>
              </w:rPr>
              <w:t>REPUBLICA  MOLDOVA</w:t>
            </w:r>
          </w:p>
          <w:p w:rsidR="005B16E6" w:rsidRPr="005B16E6" w:rsidRDefault="005B16E6" w:rsidP="005B16E6">
            <w:pPr>
              <w:keepNext/>
              <w:spacing w:after="0" w:line="240" w:lineRule="auto"/>
              <w:jc w:val="center"/>
              <w:outlineLvl w:val="1"/>
              <w:rPr>
                <w:rFonts w:ascii="Times New Roman" w:eastAsia="Calibri" w:hAnsi="Times New Roman" w:cs="Times New Roman"/>
                <w:sz w:val="18"/>
                <w:szCs w:val="18"/>
                <w:lang w:val="ro-RO"/>
              </w:rPr>
            </w:pPr>
            <w:r w:rsidRPr="005B16E6">
              <w:rPr>
                <w:rFonts w:ascii="Times New Roman" w:eastAsia="Calibri" w:hAnsi="Times New Roman" w:cs="Times New Roman"/>
                <w:sz w:val="18"/>
                <w:szCs w:val="18"/>
                <w:lang w:val="ro-RO"/>
              </w:rPr>
              <w:t>RAIONUL CRIULENI</w:t>
            </w:r>
          </w:p>
          <w:p w:rsidR="005B16E6" w:rsidRPr="005B16E6" w:rsidRDefault="005B16E6" w:rsidP="005B16E6">
            <w:pPr>
              <w:spacing w:after="0" w:line="240" w:lineRule="auto"/>
              <w:jc w:val="center"/>
              <w:rPr>
                <w:rFonts w:ascii="Times New Roman" w:eastAsia="Calibri" w:hAnsi="Times New Roman" w:cs="Times New Roman"/>
                <w:sz w:val="18"/>
                <w:szCs w:val="18"/>
                <w:lang w:val="en-US"/>
              </w:rPr>
            </w:pPr>
            <w:r w:rsidRPr="005B16E6">
              <w:rPr>
                <w:rFonts w:ascii="Times New Roman" w:eastAsia="Calibri" w:hAnsi="Times New Roman" w:cs="Times New Roman"/>
                <w:sz w:val="18"/>
                <w:szCs w:val="18"/>
                <w:lang w:val="ro-RO"/>
              </w:rPr>
              <w:t>CONSILIUL COMUNAL</w:t>
            </w:r>
          </w:p>
          <w:p w:rsidR="005B16E6" w:rsidRPr="005B16E6" w:rsidRDefault="005B16E6" w:rsidP="005B16E6">
            <w:pPr>
              <w:spacing w:after="0" w:line="240" w:lineRule="auto"/>
              <w:jc w:val="center"/>
              <w:rPr>
                <w:rFonts w:ascii="Times New Roman" w:eastAsia="Calibri" w:hAnsi="Times New Roman" w:cs="Times New Roman"/>
                <w:sz w:val="18"/>
                <w:szCs w:val="18"/>
                <w:lang w:val="ro-RO"/>
              </w:rPr>
            </w:pPr>
            <w:r w:rsidRPr="005B16E6">
              <w:rPr>
                <w:rFonts w:ascii="Times New Roman" w:eastAsia="Calibri" w:hAnsi="Times New Roman" w:cs="Times New Roman"/>
                <w:sz w:val="18"/>
                <w:szCs w:val="18"/>
                <w:lang w:val="ro-RO"/>
              </w:rPr>
              <w:t>HÎRTOPUL MARE</w:t>
            </w:r>
          </w:p>
          <w:p w:rsidR="005B16E6" w:rsidRPr="005B16E6" w:rsidRDefault="005B16E6" w:rsidP="005B16E6">
            <w:pPr>
              <w:spacing w:after="0" w:line="240" w:lineRule="auto"/>
              <w:jc w:val="center"/>
              <w:rPr>
                <w:rFonts w:ascii="Times New Roman" w:eastAsia="Times New Roman" w:hAnsi="Times New Roman" w:cs="Times New Roman"/>
                <w:sz w:val="18"/>
                <w:szCs w:val="18"/>
                <w:lang w:val="en-US"/>
              </w:rPr>
            </w:pPr>
          </w:p>
        </w:tc>
        <w:tc>
          <w:tcPr>
            <w:tcW w:w="1680" w:type="dxa"/>
            <w:vAlign w:val="center"/>
            <w:hideMark/>
          </w:tcPr>
          <w:p w:rsidR="005B16E6" w:rsidRPr="005B16E6" w:rsidRDefault="005B16E6" w:rsidP="005B16E6">
            <w:pPr>
              <w:spacing w:after="0" w:line="240" w:lineRule="auto"/>
              <w:jc w:val="center"/>
              <w:rPr>
                <w:rFonts w:ascii="Times New Roman" w:eastAsia="Times New Roman" w:hAnsi="Times New Roman" w:cs="Times New Roman"/>
                <w:sz w:val="18"/>
                <w:szCs w:val="18"/>
                <w:lang w:val="en-US"/>
              </w:rPr>
            </w:pPr>
            <w:r w:rsidRPr="005B16E6">
              <w:rPr>
                <w:rFonts w:ascii="Times New Roman" w:eastAsia="Calibri" w:hAnsi="Times New Roman" w:cs="Times New Roman"/>
                <w:noProof/>
                <w:sz w:val="18"/>
                <w:szCs w:val="18"/>
                <w:lang w:eastAsia="ru-RU"/>
              </w:rPr>
              <w:drawing>
                <wp:inline distT="0" distB="0" distL="0" distR="0" wp14:anchorId="249E2541" wp14:editId="6207F3B2">
                  <wp:extent cx="657225" cy="800100"/>
                  <wp:effectExtent l="19050" t="0" r="9525" b="0"/>
                  <wp:docPr id="2" name="Рисунок 2" descr="Описание: Описание: Описание: Описание: Описание: Описание: Описание: Описание: Описание: Описание: Описание: Описание: C:\Users\Lenovo\Desktop\stema-d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C:\Users\Lenovo\Desktop\stema-de-stat.png"/>
                          <pic:cNvPicPr>
                            <a:picLocks noChangeAspect="1" noChangeArrowheads="1"/>
                          </pic:cNvPicPr>
                        </pic:nvPicPr>
                        <pic:blipFill>
                          <a:blip r:embed="rId5"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tc>
        <w:tc>
          <w:tcPr>
            <w:tcW w:w="3827" w:type="dxa"/>
            <w:vAlign w:val="center"/>
          </w:tcPr>
          <w:p w:rsidR="005B16E6" w:rsidRPr="005B16E6" w:rsidRDefault="005B16E6" w:rsidP="005B16E6">
            <w:pPr>
              <w:spacing w:after="0" w:line="240" w:lineRule="auto"/>
              <w:jc w:val="center"/>
              <w:rPr>
                <w:rFonts w:ascii="Times New Roman" w:eastAsia="Calibri" w:hAnsi="Times New Roman" w:cs="Times New Roman"/>
                <w:sz w:val="18"/>
                <w:szCs w:val="18"/>
              </w:rPr>
            </w:pPr>
            <w:r w:rsidRPr="005B16E6">
              <w:rPr>
                <w:rFonts w:ascii="Times New Roman" w:eastAsia="Calibri" w:hAnsi="Times New Roman" w:cs="Times New Roman"/>
                <w:sz w:val="18"/>
                <w:szCs w:val="18"/>
              </w:rPr>
              <w:t xml:space="preserve">РЕСПУБЛИКА  </w:t>
            </w:r>
            <w:proofErr w:type="gramStart"/>
            <w:r w:rsidRPr="005B16E6">
              <w:rPr>
                <w:rFonts w:ascii="Times New Roman" w:eastAsia="Calibri" w:hAnsi="Times New Roman" w:cs="Times New Roman"/>
                <w:sz w:val="18"/>
                <w:szCs w:val="18"/>
                <w:lang w:val="ro-RO"/>
              </w:rPr>
              <w:t>M</w:t>
            </w:r>
            <w:proofErr w:type="gramEnd"/>
            <w:r w:rsidRPr="005B16E6">
              <w:rPr>
                <w:rFonts w:ascii="Times New Roman" w:eastAsia="Calibri" w:hAnsi="Times New Roman" w:cs="Times New Roman"/>
                <w:sz w:val="18"/>
                <w:szCs w:val="18"/>
              </w:rPr>
              <w:t>ОЛДОВА</w:t>
            </w:r>
          </w:p>
          <w:p w:rsidR="005B16E6" w:rsidRPr="005B16E6" w:rsidRDefault="005B16E6" w:rsidP="005B16E6">
            <w:pPr>
              <w:keepNext/>
              <w:spacing w:after="0" w:line="240" w:lineRule="auto"/>
              <w:jc w:val="center"/>
              <w:outlineLvl w:val="1"/>
              <w:rPr>
                <w:rFonts w:ascii="Times New Roman" w:eastAsia="Calibri" w:hAnsi="Times New Roman" w:cs="Times New Roman"/>
                <w:sz w:val="18"/>
                <w:szCs w:val="18"/>
              </w:rPr>
            </w:pPr>
            <w:r w:rsidRPr="005B16E6">
              <w:rPr>
                <w:rFonts w:ascii="Times New Roman" w:eastAsia="Calibri" w:hAnsi="Times New Roman" w:cs="Times New Roman"/>
                <w:sz w:val="18"/>
                <w:szCs w:val="18"/>
              </w:rPr>
              <w:t>КРИУЛЯНСКИЙ РАЙОН</w:t>
            </w:r>
          </w:p>
          <w:p w:rsidR="005B16E6" w:rsidRPr="005B16E6" w:rsidRDefault="005B16E6" w:rsidP="005B16E6">
            <w:pPr>
              <w:keepNext/>
              <w:spacing w:after="0" w:line="240" w:lineRule="auto"/>
              <w:jc w:val="center"/>
              <w:outlineLvl w:val="1"/>
              <w:rPr>
                <w:rFonts w:ascii="Times New Roman" w:eastAsia="Calibri" w:hAnsi="Times New Roman" w:cs="Times New Roman"/>
                <w:sz w:val="18"/>
                <w:szCs w:val="18"/>
              </w:rPr>
            </w:pPr>
            <w:r w:rsidRPr="005B16E6">
              <w:rPr>
                <w:rFonts w:ascii="Times New Roman" w:eastAsia="Calibri" w:hAnsi="Times New Roman" w:cs="Times New Roman"/>
                <w:sz w:val="18"/>
                <w:szCs w:val="18"/>
                <w:lang w:val="ro-RO"/>
              </w:rPr>
              <w:t>CE</w:t>
            </w:r>
            <w:r w:rsidRPr="005B16E6">
              <w:rPr>
                <w:rFonts w:ascii="Times New Roman" w:eastAsia="Calibri" w:hAnsi="Times New Roman" w:cs="Times New Roman"/>
                <w:sz w:val="18"/>
                <w:szCs w:val="18"/>
              </w:rPr>
              <w:t>ЛЬСКИЙ СОВЕТ</w:t>
            </w:r>
          </w:p>
          <w:p w:rsidR="005B16E6" w:rsidRPr="005B16E6" w:rsidRDefault="005B16E6" w:rsidP="005B16E6">
            <w:pPr>
              <w:spacing w:after="0" w:line="240" w:lineRule="auto"/>
              <w:jc w:val="center"/>
              <w:rPr>
                <w:rFonts w:ascii="Times New Roman" w:eastAsia="Calibri" w:hAnsi="Times New Roman" w:cs="Times New Roman"/>
                <w:sz w:val="18"/>
                <w:szCs w:val="18"/>
              </w:rPr>
            </w:pPr>
            <w:r w:rsidRPr="005B16E6">
              <w:rPr>
                <w:rFonts w:ascii="Times New Roman" w:eastAsia="Calibri" w:hAnsi="Times New Roman" w:cs="Times New Roman"/>
                <w:sz w:val="18"/>
                <w:szCs w:val="18"/>
              </w:rPr>
              <w:t>ХЫРТОПУЛ МАРЕ</w:t>
            </w:r>
          </w:p>
          <w:p w:rsidR="005B16E6" w:rsidRPr="005B16E6" w:rsidRDefault="005B16E6" w:rsidP="005B16E6">
            <w:pPr>
              <w:spacing w:after="0" w:line="240" w:lineRule="auto"/>
              <w:rPr>
                <w:rFonts w:ascii="Times New Roman" w:eastAsia="Times New Roman" w:hAnsi="Times New Roman" w:cs="Times New Roman"/>
                <w:sz w:val="18"/>
                <w:szCs w:val="18"/>
              </w:rPr>
            </w:pPr>
          </w:p>
        </w:tc>
      </w:tr>
    </w:tbl>
    <w:p w:rsidR="005B16E6" w:rsidRPr="005B16E6" w:rsidRDefault="005B16E6" w:rsidP="005B16E6">
      <w:pPr>
        <w:spacing w:after="0" w:line="240" w:lineRule="auto"/>
        <w:jc w:val="center"/>
        <w:rPr>
          <w:rFonts w:ascii="Times New Roman" w:eastAsia="Times New Roman" w:hAnsi="Times New Roman" w:cs="Times New Roman"/>
          <w:sz w:val="18"/>
          <w:szCs w:val="18"/>
          <w:lang w:val="ro-RO" w:eastAsia="ru-RU"/>
        </w:rPr>
      </w:pPr>
      <w:r w:rsidRPr="005B16E6">
        <w:rPr>
          <w:rFonts w:ascii="Times New Roman" w:eastAsia="Times New Roman" w:hAnsi="Times New Roman" w:cs="Times New Roman"/>
          <w:sz w:val="18"/>
          <w:szCs w:val="18"/>
          <w:lang w:val="ro-RO" w:eastAsia="ru-RU"/>
        </w:rPr>
        <w:t xml:space="preserve">  MD 4824  s. Hîrtopul Mare,raionul Criuleni, RM</w:t>
      </w:r>
      <w:r w:rsidRPr="005B16E6">
        <w:rPr>
          <w:rFonts w:ascii="Times New Roman" w:eastAsia="Times New Roman" w:hAnsi="Times New Roman" w:cs="Times New Roman"/>
          <w:sz w:val="18"/>
          <w:szCs w:val="18"/>
          <w:lang w:val="ro-RO" w:eastAsia="ru-RU"/>
        </w:rPr>
        <w:tab/>
        <w:t xml:space="preserve">                          MD-4824 с. Хыртопул Маре, района Криулень, РМ</w:t>
      </w:r>
    </w:p>
    <w:p w:rsidR="005B16E6" w:rsidRPr="005B16E6" w:rsidRDefault="005B16E6" w:rsidP="005B16E6">
      <w:pPr>
        <w:tabs>
          <w:tab w:val="left" w:pos="6420"/>
        </w:tabs>
        <w:spacing w:after="0" w:line="240" w:lineRule="auto"/>
        <w:ind w:left="284"/>
        <w:rPr>
          <w:rFonts w:ascii="Times New Roman" w:eastAsia="Times New Roman" w:hAnsi="Times New Roman" w:cs="Times New Roman"/>
          <w:sz w:val="18"/>
          <w:szCs w:val="18"/>
          <w:lang w:val="en-US" w:eastAsia="ru-RU"/>
        </w:rPr>
      </w:pPr>
      <w:r w:rsidRPr="005B16E6">
        <w:rPr>
          <w:rFonts w:ascii="Times New Roman" w:eastAsia="Times New Roman" w:hAnsi="Times New Roman" w:cs="Times New Roman"/>
          <w:sz w:val="18"/>
          <w:szCs w:val="18"/>
          <w:lang w:val="ro-RO" w:eastAsia="ru-RU"/>
        </w:rPr>
        <w:t xml:space="preserve">        </w:t>
      </w:r>
      <w:r w:rsidRPr="005B16E6">
        <w:rPr>
          <w:rFonts w:ascii="Times New Roman" w:eastAsia="Times New Roman" w:hAnsi="Times New Roman" w:cs="Times New Roman"/>
          <w:sz w:val="18"/>
          <w:szCs w:val="18"/>
          <w:lang w:val="en-US" w:eastAsia="ru-RU"/>
        </w:rPr>
        <w:t>Tel. 0248-72-2-36; 0248-72-2-38</w:t>
      </w:r>
      <w:r w:rsidRPr="005B16E6">
        <w:rPr>
          <w:rFonts w:ascii="Times New Roman" w:eastAsia="Times New Roman" w:hAnsi="Times New Roman" w:cs="Times New Roman"/>
          <w:sz w:val="18"/>
          <w:szCs w:val="18"/>
          <w:lang w:val="ro-RO" w:eastAsia="ru-RU"/>
        </w:rPr>
        <w:t xml:space="preserve">   </w:t>
      </w:r>
      <w:r w:rsidRPr="005B16E6">
        <w:rPr>
          <w:rFonts w:ascii="Times New Roman" w:eastAsia="Times New Roman" w:hAnsi="Times New Roman" w:cs="Times New Roman"/>
          <w:sz w:val="18"/>
          <w:szCs w:val="18"/>
          <w:lang w:val="ro-RO" w:eastAsia="ru-RU"/>
        </w:rPr>
        <w:tab/>
      </w:r>
      <w:r w:rsidRPr="005B16E6">
        <w:rPr>
          <w:rFonts w:ascii="Times New Roman" w:eastAsia="Times New Roman" w:hAnsi="Times New Roman" w:cs="Times New Roman"/>
          <w:sz w:val="18"/>
          <w:szCs w:val="18"/>
          <w:lang w:eastAsia="ru-RU"/>
        </w:rPr>
        <w:t>Тел</w:t>
      </w:r>
      <w:r w:rsidRPr="005B16E6">
        <w:rPr>
          <w:rFonts w:ascii="Times New Roman" w:eastAsia="Times New Roman" w:hAnsi="Times New Roman" w:cs="Times New Roman"/>
          <w:sz w:val="18"/>
          <w:szCs w:val="18"/>
          <w:lang w:val="en-US" w:eastAsia="ru-RU"/>
        </w:rPr>
        <w:t>. 0248-72-2-36; 0248-72-2-38</w:t>
      </w:r>
    </w:p>
    <w:p w:rsidR="005B16E6" w:rsidRPr="005B16E6" w:rsidRDefault="005B16E6" w:rsidP="005B16E6">
      <w:pPr>
        <w:spacing w:after="0" w:line="240" w:lineRule="auto"/>
        <w:rPr>
          <w:rFonts w:ascii="Times New Roman" w:eastAsia="Calibri" w:hAnsi="Times New Roman" w:cs="Times New Roman"/>
          <w:sz w:val="28"/>
          <w:szCs w:val="28"/>
          <w:lang w:val="ro-RO"/>
        </w:rPr>
      </w:pPr>
      <w:r w:rsidRPr="005B16E6">
        <w:rPr>
          <w:rFonts w:ascii="Times New Roman" w:eastAsia="Calibri" w:hAnsi="Times New Roman" w:cs="Times New Roman"/>
          <w:sz w:val="28"/>
          <w:szCs w:val="28"/>
          <w:lang w:val="ro-RO"/>
        </w:rPr>
        <w:t>__________________________________________________________________</w:t>
      </w:r>
    </w:p>
    <w:p w:rsidR="00F534F5" w:rsidRPr="00714B79" w:rsidRDefault="00F534F5" w:rsidP="00F534F5">
      <w:pPr>
        <w:spacing w:after="0" w:line="240" w:lineRule="auto"/>
        <w:jc w:val="right"/>
        <w:rPr>
          <w:rFonts w:ascii="Times New Roman" w:eastAsia="Calibri" w:hAnsi="Times New Roman" w:cs="Times New Roman"/>
          <w:b/>
          <w:i/>
          <w:sz w:val="20"/>
          <w:szCs w:val="20"/>
          <w:u w:val="single"/>
          <w:lang w:val="ro-MO"/>
        </w:rPr>
      </w:pPr>
      <w:r w:rsidRPr="00714B79">
        <w:rPr>
          <w:rFonts w:ascii="Times New Roman" w:eastAsia="Calibri" w:hAnsi="Times New Roman" w:cs="Times New Roman"/>
          <w:b/>
          <w:i/>
          <w:sz w:val="20"/>
          <w:szCs w:val="20"/>
          <w:u w:val="single"/>
          <w:lang w:val="ro-MO"/>
        </w:rPr>
        <w:t>Proiect</w:t>
      </w:r>
    </w:p>
    <w:p w:rsidR="00F534F5" w:rsidRPr="00714B79" w:rsidRDefault="00F534F5" w:rsidP="00F534F5">
      <w:pPr>
        <w:spacing w:after="0" w:line="240" w:lineRule="auto"/>
        <w:jc w:val="center"/>
        <w:rPr>
          <w:rFonts w:ascii="Times New Roman" w:eastAsia="Calibri" w:hAnsi="Times New Roman" w:cs="Times New Roman"/>
          <w:b/>
          <w:sz w:val="21"/>
          <w:szCs w:val="21"/>
          <w:lang w:val="ro-MO"/>
        </w:rPr>
      </w:pPr>
      <w:r w:rsidRPr="00714B79">
        <w:rPr>
          <w:rFonts w:ascii="Times New Roman" w:eastAsia="Calibri" w:hAnsi="Times New Roman" w:cs="Times New Roman"/>
          <w:b/>
          <w:sz w:val="21"/>
          <w:szCs w:val="21"/>
          <w:lang w:val="ro-MO"/>
        </w:rPr>
        <w:t xml:space="preserve">DECIZIA nr. </w:t>
      </w:r>
      <w:r w:rsidR="00884C55" w:rsidRPr="00714B79">
        <w:rPr>
          <w:rFonts w:ascii="Times New Roman" w:eastAsia="Calibri" w:hAnsi="Times New Roman" w:cs="Times New Roman"/>
          <w:b/>
          <w:sz w:val="21"/>
          <w:szCs w:val="21"/>
          <w:lang w:val="ro-MO"/>
        </w:rPr>
        <w:t>4</w:t>
      </w:r>
      <w:r w:rsidR="00F57433" w:rsidRPr="00714B79">
        <w:rPr>
          <w:rFonts w:ascii="Times New Roman" w:eastAsia="Calibri" w:hAnsi="Times New Roman" w:cs="Times New Roman"/>
          <w:b/>
          <w:sz w:val="21"/>
          <w:szCs w:val="21"/>
          <w:lang w:val="ro-MO"/>
        </w:rPr>
        <w:t>/</w:t>
      </w:r>
      <w:r w:rsidR="001A01D4">
        <w:rPr>
          <w:rFonts w:ascii="Times New Roman" w:eastAsia="Calibri" w:hAnsi="Times New Roman" w:cs="Times New Roman"/>
          <w:b/>
          <w:sz w:val="21"/>
          <w:szCs w:val="21"/>
          <w:lang w:val="ro-MO"/>
        </w:rPr>
        <w:t>4</w:t>
      </w:r>
      <w:bookmarkStart w:id="0" w:name="_GoBack"/>
      <w:bookmarkEnd w:id="0"/>
    </w:p>
    <w:p w:rsidR="00F534F5" w:rsidRPr="00714B79" w:rsidRDefault="00F534F5" w:rsidP="00F534F5">
      <w:pPr>
        <w:spacing w:after="0" w:line="240" w:lineRule="auto"/>
        <w:jc w:val="center"/>
        <w:rPr>
          <w:rFonts w:ascii="Times New Roman" w:eastAsia="Calibri" w:hAnsi="Times New Roman" w:cs="Times New Roman"/>
          <w:b/>
          <w:sz w:val="21"/>
          <w:szCs w:val="21"/>
          <w:lang w:val="ro-MO"/>
        </w:rPr>
      </w:pPr>
      <w:r w:rsidRPr="00714B79">
        <w:rPr>
          <w:rFonts w:ascii="Times New Roman" w:eastAsia="Calibri" w:hAnsi="Times New Roman" w:cs="Times New Roman"/>
          <w:b/>
          <w:sz w:val="21"/>
          <w:szCs w:val="21"/>
          <w:lang w:val="ro-MO"/>
        </w:rPr>
        <w:t xml:space="preserve">din </w:t>
      </w:r>
      <w:r w:rsidR="0009642D" w:rsidRPr="00714B79">
        <w:rPr>
          <w:rFonts w:ascii="Times New Roman" w:eastAsia="Calibri" w:hAnsi="Times New Roman" w:cs="Times New Roman"/>
          <w:b/>
          <w:sz w:val="21"/>
          <w:szCs w:val="21"/>
          <w:lang w:val="ro-MO"/>
        </w:rPr>
        <w:t xml:space="preserve"> </w:t>
      </w:r>
      <w:r w:rsidR="00884C55" w:rsidRPr="00714B79">
        <w:rPr>
          <w:rFonts w:ascii="Times New Roman" w:eastAsia="Calibri" w:hAnsi="Times New Roman" w:cs="Times New Roman"/>
          <w:b/>
          <w:sz w:val="21"/>
          <w:szCs w:val="21"/>
          <w:lang w:val="ro-MO"/>
        </w:rPr>
        <w:t>2</w:t>
      </w:r>
      <w:r w:rsidR="00061DF3" w:rsidRPr="00714B79">
        <w:rPr>
          <w:rFonts w:ascii="Times New Roman" w:eastAsia="Calibri" w:hAnsi="Times New Roman" w:cs="Times New Roman"/>
          <w:b/>
          <w:sz w:val="21"/>
          <w:szCs w:val="21"/>
          <w:lang w:val="ro-MO"/>
        </w:rPr>
        <w:t>7</w:t>
      </w:r>
      <w:r w:rsidR="00F57433" w:rsidRPr="00714B79">
        <w:rPr>
          <w:rFonts w:ascii="Times New Roman" w:eastAsia="Calibri" w:hAnsi="Times New Roman" w:cs="Times New Roman"/>
          <w:b/>
          <w:sz w:val="21"/>
          <w:szCs w:val="21"/>
          <w:lang w:val="ro-MO"/>
        </w:rPr>
        <w:t xml:space="preserve"> </w:t>
      </w:r>
      <w:r w:rsidR="00884C55" w:rsidRPr="00714B79">
        <w:rPr>
          <w:rFonts w:ascii="Times New Roman" w:eastAsia="Calibri" w:hAnsi="Times New Roman" w:cs="Times New Roman"/>
          <w:b/>
          <w:sz w:val="21"/>
          <w:szCs w:val="21"/>
          <w:lang w:val="ro-MO"/>
        </w:rPr>
        <w:t>iulie</w:t>
      </w:r>
      <w:r w:rsidR="00F9397E" w:rsidRPr="00714B79">
        <w:rPr>
          <w:rFonts w:ascii="Times New Roman" w:eastAsia="Calibri" w:hAnsi="Times New Roman" w:cs="Times New Roman"/>
          <w:b/>
          <w:sz w:val="21"/>
          <w:szCs w:val="21"/>
          <w:lang w:val="ro-MO"/>
        </w:rPr>
        <w:t xml:space="preserve"> </w:t>
      </w:r>
      <w:r w:rsidR="00ED78AB" w:rsidRPr="00714B79">
        <w:rPr>
          <w:rFonts w:ascii="Times New Roman" w:eastAsia="Calibri" w:hAnsi="Times New Roman" w:cs="Times New Roman"/>
          <w:b/>
          <w:sz w:val="21"/>
          <w:szCs w:val="21"/>
          <w:lang w:val="ro-MO"/>
        </w:rPr>
        <w:t>2021</w:t>
      </w:r>
      <w:r w:rsidR="00F9397E" w:rsidRPr="00714B79">
        <w:rPr>
          <w:rFonts w:ascii="Times New Roman" w:eastAsia="Calibri" w:hAnsi="Times New Roman" w:cs="Times New Roman"/>
          <w:b/>
          <w:sz w:val="21"/>
          <w:szCs w:val="21"/>
          <w:lang w:val="ro-MO"/>
        </w:rPr>
        <w:t xml:space="preserve">                                                                                                                                                                                                                                                                                                                                                                      </w:t>
      </w:r>
      <w:r w:rsidR="00ED78AB" w:rsidRPr="00714B79">
        <w:rPr>
          <w:rFonts w:ascii="Times New Roman" w:eastAsia="Calibri" w:hAnsi="Times New Roman" w:cs="Times New Roman"/>
          <w:b/>
          <w:sz w:val="21"/>
          <w:szCs w:val="21"/>
          <w:lang w:val="ro-MO"/>
        </w:rPr>
        <w:t xml:space="preserve">                       </w:t>
      </w:r>
    </w:p>
    <w:p w:rsidR="00F534F5" w:rsidRPr="00714B79" w:rsidRDefault="00F534F5" w:rsidP="00F534F5">
      <w:pPr>
        <w:spacing w:after="0" w:line="240" w:lineRule="auto"/>
        <w:jc w:val="center"/>
        <w:rPr>
          <w:rFonts w:ascii="Times New Roman" w:eastAsia="Calibri" w:hAnsi="Times New Roman" w:cs="Times New Roman"/>
          <w:b/>
          <w:sz w:val="21"/>
          <w:szCs w:val="21"/>
          <w:lang w:val="ro-MO"/>
        </w:rPr>
      </w:pPr>
    </w:p>
    <w:p w:rsidR="00884C55" w:rsidRPr="00714B79" w:rsidRDefault="0088292A" w:rsidP="008F6B21">
      <w:pPr>
        <w:spacing w:after="0" w:line="240" w:lineRule="auto"/>
        <w:rPr>
          <w:rFonts w:ascii="Times New Roman" w:eastAsia="Times New Roman" w:hAnsi="Times New Roman" w:cs="Times New Roman"/>
          <w:b/>
          <w:sz w:val="21"/>
          <w:szCs w:val="21"/>
          <w:lang w:val="ro-RO" w:eastAsia="ru-RU"/>
        </w:rPr>
      </w:pPr>
      <w:r w:rsidRPr="00714B79">
        <w:rPr>
          <w:rFonts w:ascii="Times New Roman" w:eastAsia="Times New Roman" w:hAnsi="Times New Roman" w:cs="Times New Roman"/>
          <w:b/>
          <w:sz w:val="21"/>
          <w:szCs w:val="21"/>
          <w:lang w:val="ro-RO" w:eastAsia="ru-RU"/>
        </w:rPr>
        <w:t xml:space="preserve">Cu privire la </w:t>
      </w:r>
      <w:r w:rsidR="006F1792" w:rsidRPr="00714B79">
        <w:rPr>
          <w:rFonts w:ascii="Times New Roman" w:eastAsia="Times New Roman" w:hAnsi="Times New Roman" w:cs="Times New Roman"/>
          <w:b/>
          <w:sz w:val="21"/>
          <w:szCs w:val="21"/>
          <w:lang w:val="ro-RO" w:eastAsia="ru-RU"/>
        </w:rPr>
        <w:t>modificarea</w:t>
      </w:r>
      <w:r w:rsidR="008F6B21" w:rsidRPr="00714B79">
        <w:rPr>
          <w:rFonts w:ascii="Times New Roman" w:eastAsia="Times New Roman" w:hAnsi="Times New Roman" w:cs="Times New Roman"/>
          <w:b/>
          <w:sz w:val="21"/>
          <w:szCs w:val="21"/>
          <w:lang w:val="ro-RO" w:eastAsia="ru-RU"/>
        </w:rPr>
        <w:t xml:space="preserve"> modului </w:t>
      </w:r>
    </w:p>
    <w:p w:rsidR="00F534F5" w:rsidRPr="00714B79" w:rsidRDefault="008F6B21" w:rsidP="008F6B21">
      <w:pPr>
        <w:spacing w:after="0" w:line="240" w:lineRule="auto"/>
        <w:rPr>
          <w:rFonts w:ascii="Times New Roman" w:eastAsia="Times New Roman" w:hAnsi="Times New Roman" w:cs="Times New Roman"/>
          <w:b/>
          <w:sz w:val="21"/>
          <w:szCs w:val="21"/>
          <w:lang w:val="ro-RO" w:eastAsia="ru-RU"/>
        </w:rPr>
      </w:pPr>
      <w:r w:rsidRPr="00714B79">
        <w:rPr>
          <w:rFonts w:ascii="Times New Roman" w:eastAsia="Times New Roman" w:hAnsi="Times New Roman" w:cs="Times New Roman"/>
          <w:b/>
          <w:sz w:val="21"/>
          <w:szCs w:val="21"/>
          <w:lang w:val="ro-RO" w:eastAsia="ru-RU"/>
        </w:rPr>
        <w:t>de folosință</w:t>
      </w:r>
      <w:r w:rsidR="00884C55" w:rsidRPr="00714B79">
        <w:rPr>
          <w:rFonts w:ascii="Times New Roman" w:eastAsia="Times New Roman" w:hAnsi="Times New Roman" w:cs="Times New Roman"/>
          <w:b/>
          <w:sz w:val="21"/>
          <w:szCs w:val="21"/>
          <w:lang w:val="ro-RO" w:eastAsia="ru-RU"/>
        </w:rPr>
        <w:t xml:space="preserve"> </w:t>
      </w:r>
      <w:r w:rsidR="007C53E8" w:rsidRPr="00714B79">
        <w:rPr>
          <w:rFonts w:ascii="Times New Roman" w:eastAsia="Times New Roman" w:hAnsi="Times New Roman" w:cs="Times New Roman"/>
          <w:b/>
          <w:sz w:val="21"/>
          <w:szCs w:val="21"/>
          <w:lang w:val="ro-RO" w:eastAsia="ru-RU"/>
        </w:rPr>
        <w:t>a terenurilor</w:t>
      </w:r>
    </w:p>
    <w:p w:rsidR="00884C55" w:rsidRPr="00714B79" w:rsidRDefault="00884C55" w:rsidP="00714B79">
      <w:pPr>
        <w:spacing w:after="0" w:line="240" w:lineRule="auto"/>
        <w:rPr>
          <w:rFonts w:ascii="Times New Roman" w:eastAsia="Calibri" w:hAnsi="Times New Roman" w:cs="Times New Roman"/>
          <w:i/>
          <w:sz w:val="21"/>
          <w:szCs w:val="21"/>
          <w:lang w:val="en-US"/>
        </w:rPr>
      </w:pPr>
      <w:r w:rsidRPr="00884C55">
        <w:rPr>
          <w:rFonts w:ascii="Times New Roman" w:eastAsia="Calibri" w:hAnsi="Times New Roman" w:cs="Times New Roman"/>
          <w:i/>
          <w:sz w:val="21"/>
          <w:szCs w:val="21"/>
          <w:lang w:val="ro-RO"/>
        </w:rPr>
        <w:t>Raportor – Grițco Victor</w:t>
      </w:r>
      <w:r w:rsidRPr="00884C55">
        <w:rPr>
          <w:rFonts w:ascii="Times New Roman" w:eastAsia="Calibri" w:hAnsi="Times New Roman" w:cs="Times New Roman"/>
          <w:i/>
          <w:sz w:val="21"/>
          <w:szCs w:val="21"/>
          <w:lang w:val="en-US"/>
        </w:rPr>
        <w:t xml:space="preserve">, specialist </w:t>
      </w:r>
      <w:proofErr w:type="spellStart"/>
      <w:r w:rsidRPr="00884C55">
        <w:rPr>
          <w:rFonts w:ascii="Times New Roman" w:eastAsia="Calibri" w:hAnsi="Times New Roman" w:cs="Times New Roman"/>
          <w:i/>
          <w:sz w:val="21"/>
          <w:szCs w:val="21"/>
          <w:lang w:val="en-US"/>
        </w:rPr>
        <w:t>în</w:t>
      </w:r>
      <w:proofErr w:type="spellEnd"/>
      <w:r w:rsidRPr="00884C55">
        <w:rPr>
          <w:rFonts w:ascii="Times New Roman" w:eastAsia="Calibri" w:hAnsi="Times New Roman" w:cs="Times New Roman"/>
          <w:i/>
          <w:sz w:val="21"/>
          <w:szCs w:val="21"/>
          <w:lang w:val="en-US"/>
        </w:rPr>
        <w:t xml:space="preserve"> </w:t>
      </w:r>
      <w:proofErr w:type="spellStart"/>
      <w:r w:rsidRPr="00884C55">
        <w:rPr>
          <w:rFonts w:ascii="Times New Roman" w:eastAsia="Calibri" w:hAnsi="Times New Roman" w:cs="Times New Roman"/>
          <w:i/>
          <w:sz w:val="21"/>
          <w:szCs w:val="21"/>
          <w:lang w:val="en-US"/>
        </w:rPr>
        <w:t>aparatul</w:t>
      </w:r>
      <w:proofErr w:type="spellEnd"/>
      <w:r w:rsidRPr="00884C55">
        <w:rPr>
          <w:rFonts w:ascii="Times New Roman" w:eastAsia="Calibri" w:hAnsi="Times New Roman" w:cs="Times New Roman"/>
          <w:i/>
          <w:sz w:val="21"/>
          <w:szCs w:val="21"/>
          <w:lang w:val="en-US"/>
        </w:rPr>
        <w:t xml:space="preserve"> </w:t>
      </w:r>
      <w:proofErr w:type="spellStart"/>
      <w:r w:rsidRPr="00884C55">
        <w:rPr>
          <w:rFonts w:ascii="Times New Roman" w:eastAsia="Calibri" w:hAnsi="Times New Roman" w:cs="Times New Roman"/>
          <w:i/>
          <w:sz w:val="21"/>
          <w:szCs w:val="21"/>
          <w:lang w:val="en-US"/>
        </w:rPr>
        <w:t>primăriei</w:t>
      </w:r>
      <w:proofErr w:type="spellEnd"/>
    </w:p>
    <w:p w:rsidR="00884C55" w:rsidRPr="00884C55" w:rsidRDefault="00884C55" w:rsidP="00714B79">
      <w:pPr>
        <w:spacing w:after="0" w:line="240" w:lineRule="auto"/>
        <w:rPr>
          <w:rFonts w:ascii="Times New Roman" w:eastAsia="Calibri" w:hAnsi="Times New Roman" w:cs="Times New Roman"/>
          <w:i/>
          <w:sz w:val="21"/>
          <w:szCs w:val="21"/>
          <w:lang w:val="ro-RO"/>
        </w:rPr>
      </w:pPr>
    </w:p>
    <w:p w:rsidR="00F534F5" w:rsidRPr="00714B79" w:rsidRDefault="00AB00E5" w:rsidP="00714B79">
      <w:pPr>
        <w:spacing w:after="0" w:line="240" w:lineRule="auto"/>
        <w:jc w:val="both"/>
        <w:rPr>
          <w:rFonts w:ascii="Times New Roman" w:eastAsia="Calibri" w:hAnsi="Times New Roman" w:cs="Times New Roman"/>
          <w:sz w:val="21"/>
          <w:szCs w:val="21"/>
          <w:lang w:val="ro-MO"/>
        </w:rPr>
      </w:pPr>
      <w:r w:rsidRPr="00714B79">
        <w:rPr>
          <w:rFonts w:ascii="Times New Roman" w:eastAsia="Calibri" w:hAnsi="Times New Roman" w:cs="Times New Roman"/>
          <w:i/>
          <w:sz w:val="21"/>
          <w:szCs w:val="21"/>
          <w:lang w:val="ro-MO"/>
        </w:rPr>
        <w:tab/>
      </w:r>
      <w:r w:rsidR="008F6B21" w:rsidRPr="00714B79">
        <w:rPr>
          <w:rFonts w:ascii="Times New Roman" w:eastAsia="Calibri" w:hAnsi="Times New Roman" w:cs="Times New Roman"/>
          <w:sz w:val="21"/>
          <w:szCs w:val="21"/>
          <w:lang w:val="ro-MO"/>
        </w:rPr>
        <w:t xml:space="preserve">În conformitate </w:t>
      </w:r>
      <w:r w:rsidR="00B95BB6" w:rsidRPr="00714B79">
        <w:rPr>
          <w:rFonts w:ascii="Times New Roman" w:eastAsia="Calibri" w:hAnsi="Times New Roman" w:cs="Times New Roman"/>
          <w:sz w:val="21"/>
          <w:szCs w:val="21"/>
          <w:lang w:val="ro-MO"/>
        </w:rPr>
        <w:t xml:space="preserve">cu prevederile </w:t>
      </w:r>
      <w:r w:rsidR="008F6B21" w:rsidRPr="00714B79">
        <w:rPr>
          <w:rFonts w:ascii="Times New Roman" w:eastAsia="Calibri" w:hAnsi="Times New Roman" w:cs="Times New Roman"/>
          <w:sz w:val="21"/>
          <w:szCs w:val="21"/>
          <w:lang w:val="ro-MO"/>
        </w:rPr>
        <w:t>Codul</w:t>
      </w:r>
      <w:r w:rsidR="00B95BB6" w:rsidRPr="00714B79">
        <w:rPr>
          <w:rFonts w:ascii="Times New Roman" w:eastAsia="Calibri" w:hAnsi="Times New Roman" w:cs="Times New Roman"/>
          <w:sz w:val="21"/>
          <w:szCs w:val="21"/>
          <w:lang w:val="ro-MO"/>
        </w:rPr>
        <w:t>ui</w:t>
      </w:r>
      <w:r w:rsidR="008F6B21" w:rsidRPr="00714B79">
        <w:rPr>
          <w:rFonts w:ascii="Times New Roman" w:eastAsia="Calibri" w:hAnsi="Times New Roman" w:cs="Times New Roman"/>
          <w:sz w:val="21"/>
          <w:szCs w:val="21"/>
          <w:lang w:val="ro-MO"/>
        </w:rPr>
        <w:t xml:space="preserve"> Funciar nr. 828/1991, Hotărârea Guvernului </w:t>
      </w:r>
      <w:r w:rsidR="006C54F3" w:rsidRPr="00714B79">
        <w:rPr>
          <w:rFonts w:ascii="Times New Roman" w:eastAsia="Calibri" w:hAnsi="Times New Roman" w:cs="Times New Roman"/>
          <w:sz w:val="21"/>
          <w:szCs w:val="21"/>
          <w:lang w:val="ro-MO"/>
        </w:rPr>
        <w:t xml:space="preserve"> </w:t>
      </w:r>
      <w:r w:rsidR="008F6B21" w:rsidRPr="00714B79">
        <w:rPr>
          <w:rFonts w:ascii="Times New Roman" w:eastAsia="Calibri" w:hAnsi="Times New Roman" w:cs="Times New Roman"/>
          <w:sz w:val="21"/>
          <w:szCs w:val="21"/>
          <w:lang w:val="ro-MO"/>
        </w:rPr>
        <w:t>nr. 1170/2016</w:t>
      </w:r>
      <w:r w:rsidR="006C54F3" w:rsidRPr="00714B79">
        <w:rPr>
          <w:rFonts w:ascii="Times New Roman" w:eastAsia="Calibri" w:hAnsi="Times New Roman" w:cs="Times New Roman"/>
          <w:sz w:val="21"/>
          <w:szCs w:val="21"/>
          <w:lang w:val="ro-MO"/>
        </w:rPr>
        <w:t xml:space="preserve"> pentru aprobarea Regulamentului cu privire la modul de transmitere, schimbare a destinației și schimb de terenuri</w:t>
      </w:r>
      <w:r w:rsidR="008F6B21" w:rsidRPr="00714B79">
        <w:rPr>
          <w:rFonts w:ascii="Times New Roman" w:eastAsia="Calibri" w:hAnsi="Times New Roman" w:cs="Times New Roman"/>
          <w:sz w:val="21"/>
          <w:szCs w:val="21"/>
          <w:lang w:val="ro-MO"/>
        </w:rPr>
        <w:t xml:space="preserve">, </w:t>
      </w:r>
      <w:r w:rsidR="008D6DF3" w:rsidRPr="00714B79">
        <w:rPr>
          <w:rFonts w:ascii="Times New Roman" w:eastAsia="Calibri" w:hAnsi="Times New Roman" w:cs="Times New Roman"/>
          <w:sz w:val="21"/>
          <w:szCs w:val="21"/>
          <w:lang w:val="ro-MO"/>
        </w:rPr>
        <w:t xml:space="preserve"> </w:t>
      </w:r>
      <w:r w:rsidR="005B16E6" w:rsidRPr="00714B79">
        <w:rPr>
          <w:rFonts w:ascii="Times New Roman" w:eastAsia="Calibri" w:hAnsi="Times New Roman" w:cs="Times New Roman"/>
          <w:sz w:val="21"/>
          <w:szCs w:val="21"/>
          <w:lang w:val="ro-RO"/>
        </w:rPr>
        <w:t xml:space="preserve">art. 14 </w:t>
      </w:r>
      <w:r w:rsidR="008F6B21" w:rsidRPr="00714B79">
        <w:rPr>
          <w:rFonts w:ascii="Times New Roman" w:eastAsia="Calibri" w:hAnsi="Times New Roman" w:cs="Times New Roman"/>
          <w:sz w:val="21"/>
          <w:szCs w:val="21"/>
          <w:lang w:val="ro-RO"/>
        </w:rPr>
        <w:t>alin. (2)</w:t>
      </w:r>
      <w:r w:rsidR="005B16E6" w:rsidRPr="00714B79">
        <w:rPr>
          <w:rFonts w:ascii="Times New Roman" w:eastAsia="Calibri" w:hAnsi="Times New Roman" w:cs="Times New Roman"/>
          <w:sz w:val="21"/>
          <w:szCs w:val="21"/>
          <w:lang w:val="ro-RO"/>
        </w:rPr>
        <w:t xml:space="preserve"> </w:t>
      </w:r>
      <w:r w:rsidR="008F6B21" w:rsidRPr="00714B79">
        <w:rPr>
          <w:rFonts w:ascii="Times New Roman" w:eastAsia="Calibri" w:hAnsi="Times New Roman" w:cs="Times New Roman"/>
          <w:sz w:val="21"/>
          <w:szCs w:val="21"/>
          <w:lang w:val="ro-RO"/>
        </w:rPr>
        <w:t xml:space="preserve"> lit. b) </w:t>
      </w:r>
      <w:r w:rsidR="008D6DF3" w:rsidRPr="00714B79">
        <w:rPr>
          <w:rFonts w:ascii="Times New Roman" w:eastAsia="Calibri" w:hAnsi="Times New Roman" w:cs="Times New Roman"/>
          <w:sz w:val="21"/>
          <w:szCs w:val="21"/>
          <w:lang w:val="ro-RO"/>
        </w:rPr>
        <w:t xml:space="preserve"> </w:t>
      </w:r>
      <w:r w:rsidR="00323EAD" w:rsidRPr="00714B79">
        <w:rPr>
          <w:rFonts w:ascii="Times New Roman" w:eastAsia="Calibri" w:hAnsi="Times New Roman" w:cs="Times New Roman"/>
          <w:sz w:val="21"/>
          <w:szCs w:val="21"/>
          <w:lang w:val="ro-RO"/>
        </w:rPr>
        <w:t xml:space="preserve">din </w:t>
      </w:r>
      <w:r w:rsidR="005B16E6" w:rsidRPr="00714B79">
        <w:rPr>
          <w:rFonts w:ascii="Times New Roman" w:eastAsia="Calibri" w:hAnsi="Times New Roman" w:cs="Times New Roman"/>
          <w:sz w:val="21"/>
          <w:szCs w:val="21"/>
          <w:lang w:val="ro-RO"/>
        </w:rPr>
        <w:t xml:space="preserve"> Leg</w:t>
      </w:r>
      <w:r w:rsidR="008F6B21" w:rsidRPr="00714B79">
        <w:rPr>
          <w:rFonts w:ascii="Times New Roman" w:eastAsia="Calibri" w:hAnsi="Times New Roman" w:cs="Times New Roman"/>
          <w:sz w:val="21"/>
          <w:szCs w:val="21"/>
          <w:lang w:val="ro-RO"/>
        </w:rPr>
        <w:t>ea</w:t>
      </w:r>
      <w:r w:rsidR="005B16E6" w:rsidRPr="00714B79">
        <w:rPr>
          <w:rFonts w:ascii="Times New Roman" w:eastAsia="Calibri" w:hAnsi="Times New Roman" w:cs="Times New Roman"/>
          <w:sz w:val="21"/>
          <w:szCs w:val="21"/>
          <w:lang w:val="ro-RO"/>
        </w:rPr>
        <w:t xml:space="preserve"> nr. 436/2006 privind administrația publică locală</w:t>
      </w:r>
      <w:r w:rsidRPr="00714B79">
        <w:rPr>
          <w:rFonts w:ascii="Times New Roman" w:eastAsia="Times New Roman" w:hAnsi="Times New Roman" w:cs="Times New Roman"/>
          <w:sz w:val="21"/>
          <w:szCs w:val="21"/>
          <w:lang w:val="ro-RO" w:eastAsia="ru-RU"/>
        </w:rPr>
        <w:t xml:space="preserve">, Consiliul </w:t>
      </w:r>
      <w:r w:rsidR="00A41C48" w:rsidRPr="00714B79">
        <w:rPr>
          <w:rFonts w:ascii="Times New Roman" w:eastAsia="Times New Roman" w:hAnsi="Times New Roman" w:cs="Times New Roman"/>
          <w:sz w:val="21"/>
          <w:szCs w:val="21"/>
          <w:lang w:val="ro-RO" w:eastAsia="ru-RU"/>
        </w:rPr>
        <w:t>comunal</w:t>
      </w:r>
      <w:r w:rsidR="004C43AB" w:rsidRPr="00714B79">
        <w:rPr>
          <w:rFonts w:ascii="Times New Roman" w:eastAsia="Times New Roman" w:hAnsi="Times New Roman" w:cs="Times New Roman"/>
          <w:sz w:val="21"/>
          <w:szCs w:val="21"/>
          <w:lang w:val="ro-RO" w:eastAsia="ru-RU"/>
        </w:rPr>
        <w:t xml:space="preserve"> Hîrtopul Mare</w:t>
      </w:r>
      <w:r w:rsidRPr="00714B79">
        <w:rPr>
          <w:rFonts w:ascii="Times New Roman" w:eastAsia="Times New Roman" w:hAnsi="Times New Roman" w:cs="Times New Roman"/>
          <w:sz w:val="21"/>
          <w:szCs w:val="21"/>
          <w:lang w:val="ro-RO" w:eastAsia="ru-RU"/>
        </w:rPr>
        <w:t xml:space="preserve">, </w:t>
      </w:r>
    </w:p>
    <w:p w:rsidR="00AB00E5" w:rsidRPr="00714B79" w:rsidRDefault="00E274B2" w:rsidP="00934E69">
      <w:pPr>
        <w:spacing w:after="0" w:line="240" w:lineRule="auto"/>
        <w:jc w:val="center"/>
        <w:rPr>
          <w:rFonts w:ascii="Times New Roman" w:eastAsia="Times New Roman" w:hAnsi="Times New Roman" w:cs="Times New Roman"/>
          <w:b/>
          <w:sz w:val="21"/>
          <w:szCs w:val="21"/>
          <w:lang w:val="ro-RO" w:eastAsia="ru-RU"/>
        </w:rPr>
      </w:pPr>
      <w:r w:rsidRPr="00714B79">
        <w:rPr>
          <w:rFonts w:ascii="Times New Roman" w:eastAsia="Times New Roman" w:hAnsi="Times New Roman" w:cs="Times New Roman"/>
          <w:b/>
          <w:sz w:val="21"/>
          <w:szCs w:val="21"/>
          <w:lang w:val="ro-RO" w:eastAsia="ru-RU"/>
        </w:rPr>
        <w:t>DECIDE</w:t>
      </w:r>
      <w:r w:rsidR="00AB00E5" w:rsidRPr="00714B79">
        <w:rPr>
          <w:rFonts w:ascii="Times New Roman" w:eastAsia="Times New Roman" w:hAnsi="Times New Roman" w:cs="Times New Roman"/>
          <w:b/>
          <w:sz w:val="21"/>
          <w:szCs w:val="21"/>
          <w:lang w:val="ro-RO" w:eastAsia="ru-RU"/>
        </w:rPr>
        <w:t>:</w:t>
      </w:r>
    </w:p>
    <w:p w:rsidR="00710D3A" w:rsidRPr="00714B79" w:rsidRDefault="00673217" w:rsidP="00710D3A">
      <w:pPr>
        <w:spacing w:after="0" w:line="240" w:lineRule="auto"/>
        <w:jc w:val="both"/>
        <w:rPr>
          <w:rFonts w:ascii="Times New Roman" w:eastAsia="Times New Roman" w:hAnsi="Times New Roman" w:cs="Times New Roman"/>
          <w:sz w:val="21"/>
          <w:szCs w:val="21"/>
          <w:lang w:val="ro-RO" w:eastAsia="ru-RU"/>
        </w:rPr>
      </w:pPr>
      <w:r w:rsidRPr="00714B79">
        <w:rPr>
          <w:rFonts w:ascii="Times New Roman" w:eastAsia="Times New Roman" w:hAnsi="Times New Roman" w:cs="Times New Roman"/>
          <w:sz w:val="21"/>
          <w:szCs w:val="21"/>
          <w:lang w:val="ro-RO" w:eastAsia="ru-RU"/>
        </w:rPr>
        <w:tab/>
      </w:r>
      <w:r w:rsidR="00710D3A" w:rsidRPr="00714B79">
        <w:rPr>
          <w:rFonts w:ascii="Times New Roman" w:eastAsia="Times New Roman" w:hAnsi="Times New Roman" w:cs="Times New Roman"/>
          <w:sz w:val="21"/>
          <w:szCs w:val="21"/>
          <w:lang w:val="ro-RO" w:eastAsia="ru-RU"/>
        </w:rPr>
        <w:t>1. Se modifică modul de folosinţă a terenurilor, situate în extravilanul comunei Hîrtopul Mare, după cum urmează:</w:t>
      </w:r>
    </w:p>
    <w:p w:rsidR="00710D3A" w:rsidRPr="00714B79"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3134202.043, cu suprafaţa de 0,352 ha prin substituirea sintagmei </w:t>
      </w:r>
      <w:r w:rsidR="00AC23D5"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AC23D5" w:rsidRPr="00710D3A" w:rsidRDefault="00AC23D5"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3134203.2387, cu suprafaţa de 0,373 ha prin substituirea sintagmei </w:t>
      </w:r>
      <w:r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3134202.063, cu suprafaţa de 0,3378 ha prin substituirea sintagmei </w:t>
      </w:r>
      <w:r w:rsidR="00AC23D5"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3134202.018, cu suprafaţa de 0,372 ha prin substituirea sintagmei </w:t>
      </w:r>
      <w:r w:rsidR="002B338A"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grădină” cu sintagma „agricol”;</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 teren cu nr. cadastral 3134203.1591, cu suprafaţa de 0,2742 ha prin substituirea sintagmei </w:t>
      </w:r>
      <w:r w:rsidR="002B338A"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 teren cu nr. cadastral 3134203.2386, cu suprafaţa de 0,0542 ha prin substituirea sintagmei ”grădină”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 teren cu nr. cadastral 3134203.1590, cu suprafaţa de 0,1773 ha prin substituirea sintagmei </w:t>
      </w:r>
      <w:r w:rsidR="002B338A"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3134203.1589, cu suprafaţa de 0,1314 ha prin substituirea sintagmei </w:t>
      </w:r>
      <w:r w:rsidR="002B338A"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3134203.1588, cu suprafaţa de 0,0803 ha prin substituirea sintagmei </w:t>
      </w:r>
      <w:r w:rsidR="002B338A"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134203.1587, cu suprafaţa de 0,0792 ha prin substituirea sintagmei </w:t>
      </w:r>
      <w:r w:rsidR="002B338A"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3134203.1585, cu suprafaţa de 0,1195 ha prin substituirea sintagmei </w:t>
      </w:r>
      <w:r w:rsidR="002B338A"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3134203.1586, cu suprafaţa de 0,0841 ha prin substituirea sintagmei </w:t>
      </w:r>
      <w:r w:rsidR="002B338A"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3134203.1584, cu suprafaţa de 0,1271 ha prin substituirea sintagmei </w:t>
      </w:r>
      <w:r w:rsidR="002B338A"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3134203.1583, cu suprafaţa de 0,1122 ha prin substituirea sintagmei </w:t>
      </w:r>
      <w:r w:rsidR="002B338A"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3134203.1592, cu suprafaţa de 0,2788 ha prin substituirea sintagmei </w:t>
      </w:r>
      <w:r w:rsidR="002B338A"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3134203.1578, cu suprafaţa de 0,1988 ha prin substituirea sintagmei </w:t>
      </w:r>
      <w:r w:rsidR="002B338A"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3134203.1600, cu suprafaţa de 0,195 ha prin substituirea sintagmei </w:t>
      </w:r>
      <w:r w:rsidR="002B338A"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3134203.2349, cu suprafaţa de 0,5288 ha prin substituirea sintagmei </w:t>
      </w:r>
      <w:r w:rsidR="002B338A"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lastRenderedPageBreak/>
        <w:t xml:space="preserve">- teren cu nr. cadastral 3134203.1599, cu suprafaţa de 0,0403 ha prin substituirea sintagmei </w:t>
      </w:r>
      <w:r w:rsidR="002B338A"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3134203.1598, cu suprafaţa de 0,0981 ha prin substituirea sintagmei </w:t>
      </w:r>
      <w:r w:rsidR="002B338A"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3134203.1596, cu suprafaţa de 0,1442 ha prin substituirea sintagmei </w:t>
      </w:r>
      <w:r w:rsidR="002B338A"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3134203.1595, cu suprafaţa de 0,0899 ha prin substituirea sintagmei ”grădină”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3134203.1594, cu suprafaţa de 0,067 ha prin substituirea sintagmei </w:t>
      </w:r>
      <w:r w:rsidR="002B338A"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3134203.1593, cu suprafaţa de 0,0961 ha prin substituirea sintagmei </w:t>
      </w:r>
      <w:r w:rsidR="002B338A"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3134203.1582, cu suprafaţa de 0,1219 ha prin substituirea sintagmei </w:t>
      </w:r>
      <w:r w:rsidR="002B338A"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3134203.1581, cu suprafaţa de 0,1016 ha prin substituirea sintagmei </w:t>
      </w:r>
      <w:r w:rsidR="002B338A"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3134203.1575, cu suprafaţa de 0,0919 ha prin substituirea sintagmei </w:t>
      </w:r>
      <w:r w:rsidR="002B338A"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3134203.1579, cu suprafaţa de 0,1135 ha prin substituirea sintagmei </w:t>
      </w:r>
      <w:r w:rsidR="002B338A"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3134203.1574, cu suprafaţa de 0,1112 ha prin substituirea sintagmei </w:t>
      </w:r>
      <w:r w:rsidR="002B338A"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3134203.1877, cu suprafaţa de 0,0407 ha prin substituirea sintagmei </w:t>
      </w:r>
      <w:r w:rsidR="002B338A"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3134203.1577, cu suprafaţa de 0,1804 ha prin substituirea sintagmei </w:t>
      </w:r>
      <w:r w:rsidR="002B338A"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3134203.1576, cu suprafaţa de 0,2066 ha prin substituirea sintagmei </w:t>
      </w:r>
      <w:r w:rsidR="002B338A"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3134203.1569, cu suprafaţa de 0,0727 ha prin substituirea sintagmei </w:t>
      </w:r>
      <w:r w:rsidR="002B338A"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3134203.1568, cu suprafaţa de 0,1499 ha prin substituirea sintagmei </w:t>
      </w:r>
      <w:r w:rsidR="009E6954"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3134203.1570, cu suprafaţa de 0,0971 ha prin substituirea sintagmei </w:t>
      </w:r>
      <w:r w:rsidR="009E6954"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 xml:space="preserve">grădină” cu sintagma „agricol”;       </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3134203.1571, cu suprafaţa de 0,2623 ha prin substituirea sintagmei </w:t>
      </w:r>
      <w:r w:rsidR="009E6954"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grădină” cu sintagma „agricol”;</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3134203.1572, cu suprafaţa de 0,0604 ha prin substituirea sintagmei </w:t>
      </w:r>
      <w:r w:rsidR="009E6954"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grădină” cu sintagma „agricol”;</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3134203.1573, cu suprafaţa de 0,0783 ha prin substituirea sintagmei </w:t>
      </w:r>
      <w:r w:rsidR="009E6954"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grădină” cu sintagma „agricol”;</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3134203.1565, cu suprafaţa de 0,2296 ha prin substituirea sintagmei </w:t>
      </w:r>
      <w:r w:rsidR="009E6954"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grădină” cu sintagma „agricol”;</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3134203.1564, cu suprafaţa de 0,2797 ha prin substituirea sintagmei </w:t>
      </w:r>
      <w:r w:rsidR="009E6954"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grădină” cu sintagma „agricol”;</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3134203.1567, cu suprafaţa de 0,1017 ha prin substituirea sintagmei </w:t>
      </w:r>
      <w:r w:rsidR="009E6954"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grădină” cu sintagma „agricol”;</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3134203.1566, cu suprafaţa de 0,1659 ha prin substituirea sintagmei </w:t>
      </w:r>
      <w:r w:rsidR="009E6954"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grădină” cu sintagma „agricol”;</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3134205.1489, cu suprafaţa de 0,2219 ha prin substituirea sintagmei </w:t>
      </w:r>
      <w:r w:rsidR="009E6954"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grădină” cu sintagma „agricol”;</w:t>
      </w:r>
    </w:p>
    <w:p w:rsidR="00710D3A" w:rsidRPr="00710D3A" w:rsidRDefault="00710D3A" w:rsidP="00710D3A">
      <w:pPr>
        <w:spacing w:after="0" w:line="240" w:lineRule="auto"/>
        <w:jc w:val="both"/>
        <w:rPr>
          <w:rFonts w:ascii="Times New Roman" w:eastAsia="Times New Roman" w:hAnsi="Times New Roman" w:cs="Times New Roman"/>
          <w:sz w:val="21"/>
          <w:szCs w:val="21"/>
          <w:lang w:val="ro-RO" w:eastAsia="ru-RU"/>
        </w:rPr>
      </w:pPr>
      <w:r w:rsidRPr="00710D3A">
        <w:rPr>
          <w:rFonts w:ascii="Times New Roman" w:eastAsia="Times New Roman" w:hAnsi="Times New Roman" w:cs="Times New Roman"/>
          <w:sz w:val="21"/>
          <w:szCs w:val="21"/>
          <w:lang w:val="ro-RO" w:eastAsia="ru-RU"/>
        </w:rPr>
        <w:t xml:space="preserve">- teren cu nr. cadastral 3134205.1593, cu suprafaţa de 0,0494 ha prin substituirea sintagmei </w:t>
      </w:r>
      <w:r w:rsidR="009E6954" w:rsidRPr="00714B79">
        <w:rPr>
          <w:rFonts w:ascii="Times New Roman" w:eastAsia="Times New Roman" w:hAnsi="Times New Roman" w:cs="Times New Roman"/>
          <w:sz w:val="21"/>
          <w:szCs w:val="21"/>
          <w:lang w:val="ro-RO" w:eastAsia="ru-RU"/>
        </w:rPr>
        <w:t>„</w:t>
      </w:r>
      <w:r w:rsidRPr="00710D3A">
        <w:rPr>
          <w:rFonts w:ascii="Times New Roman" w:eastAsia="Times New Roman" w:hAnsi="Times New Roman" w:cs="Times New Roman"/>
          <w:sz w:val="21"/>
          <w:szCs w:val="21"/>
          <w:lang w:val="ro-RO" w:eastAsia="ru-RU"/>
        </w:rPr>
        <w:t>grădină” cu sintagma „agricol”;</w:t>
      </w:r>
    </w:p>
    <w:p w:rsidR="00710D3A" w:rsidRPr="00710D3A" w:rsidRDefault="00710D3A" w:rsidP="00710D3A">
      <w:pPr>
        <w:spacing w:after="0" w:line="240" w:lineRule="auto"/>
        <w:jc w:val="both"/>
        <w:rPr>
          <w:rFonts w:ascii="Times New Roman" w:eastAsia="Times New Roman" w:hAnsi="Times New Roman" w:cs="Times New Roman"/>
          <w:sz w:val="20"/>
          <w:szCs w:val="20"/>
          <w:lang w:val="ro-RO" w:eastAsia="ru-RU"/>
        </w:rPr>
      </w:pPr>
      <w:r w:rsidRPr="00710D3A">
        <w:rPr>
          <w:rFonts w:ascii="Times New Roman" w:eastAsia="Times New Roman" w:hAnsi="Times New Roman" w:cs="Times New Roman"/>
          <w:sz w:val="21"/>
          <w:szCs w:val="21"/>
          <w:lang w:val="ro-RO" w:eastAsia="ru-RU"/>
        </w:rPr>
        <w:tab/>
      </w:r>
      <w:r w:rsidRPr="00710D3A">
        <w:rPr>
          <w:rFonts w:ascii="Times New Roman" w:eastAsia="Times New Roman" w:hAnsi="Times New Roman" w:cs="Times New Roman"/>
          <w:sz w:val="20"/>
          <w:szCs w:val="20"/>
          <w:lang w:val="ro-RO" w:eastAsia="ru-RU"/>
        </w:rPr>
        <w:t>2. Specialistul primăriei, va prezenta decizia la Serviciul Cadastral Teritorial Criuleni cu toate documentele confirmative, pentru efectuarea modificărilor corespunzătoare în Registrul Bunurilor Imobile.</w:t>
      </w:r>
    </w:p>
    <w:p w:rsidR="00710D3A" w:rsidRPr="00710D3A" w:rsidRDefault="00710D3A" w:rsidP="00710D3A">
      <w:pPr>
        <w:spacing w:after="0" w:line="240" w:lineRule="auto"/>
        <w:jc w:val="both"/>
        <w:rPr>
          <w:rFonts w:ascii="Times New Roman" w:eastAsia="Times New Roman" w:hAnsi="Times New Roman" w:cs="Times New Roman"/>
          <w:sz w:val="20"/>
          <w:szCs w:val="20"/>
          <w:lang w:val="ro-RO" w:eastAsia="ru-RU"/>
        </w:rPr>
      </w:pPr>
      <w:r w:rsidRPr="00710D3A">
        <w:rPr>
          <w:rFonts w:ascii="Times New Roman" w:eastAsia="Times New Roman" w:hAnsi="Times New Roman" w:cs="Times New Roman"/>
          <w:sz w:val="20"/>
          <w:szCs w:val="20"/>
          <w:lang w:val="ro-RO" w:eastAsia="ru-RU"/>
        </w:rPr>
        <w:tab/>
        <w:t>3. Controlul asupra îndeplinirii prezentei decizii se atribuie primarului comunei</w:t>
      </w:r>
      <w:r w:rsidR="00884C55" w:rsidRPr="00714B79">
        <w:rPr>
          <w:rFonts w:ascii="Times New Roman" w:eastAsia="Times New Roman" w:hAnsi="Times New Roman" w:cs="Times New Roman"/>
          <w:sz w:val="20"/>
          <w:szCs w:val="20"/>
          <w:lang w:val="ro-RO" w:eastAsia="ru-RU"/>
        </w:rPr>
        <w:t>.</w:t>
      </w:r>
    </w:p>
    <w:p w:rsidR="00714B79" w:rsidRPr="00714B79" w:rsidRDefault="00710D3A" w:rsidP="00714B79">
      <w:pPr>
        <w:spacing w:after="0"/>
        <w:contextualSpacing/>
        <w:jc w:val="both"/>
        <w:rPr>
          <w:rFonts w:ascii="Times New Roman" w:eastAsia="Calibri" w:hAnsi="Times New Roman" w:cs="Times New Roman"/>
          <w:sz w:val="20"/>
          <w:szCs w:val="20"/>
          <w:lang w:val="ro-RO"/>
        </w:rPr>
      </w:pPr>
      <w:r w:rsidRPr="00710D3A">
        <w:rPr>
          <w:rFonts w:ascii="Times New Roman" w:eastAsia="Times New Roman" w:hAnsi="Times New Roman" w:cs="Times New Roman"/>
          <w:color w:val="FF0000"/>
          <w:sz w:val="20"/>
          <w:szCs w:val="20"/>
          <w:lang w:val="ro-RO" w:eastAsia="ru-RU"/>
        </w:rPr>
        <w:tab/>
      </w:r>
      <w:r w:rsidRPr="00710D3A">
        <w:rPr>
          <w:rFonts w:ascii="Times New Roman" w:eastAsia="Times New Roman" w:hAnsi="Times New Roman" w:cs="Times New Roman"/>
          <w:sz w:val="20"/>
          <w:szCs w:val="20"/>
          <w:lang w:val="ro-RO" w:eastAsia="ru-RU"/>
        </w:rPr>
        <w:t xml:space="preserve">4. </w:t>
      </w:r>
      <w:r w:rsidR="00FA22C7" w:rsidRPr="00714B79">
        <w:rPr>
          <w:rFonts w:ascii="Times New Roman" w:eastAsia="Calibri" w:hAnsi="Times New Roman" w:cs="Times New Roman"/>
          <w:sz w:val="20"/>
          <w:szCs w:val="20"/>
          <w:lang w:val="ro-RO"/>
        </w:rPr>
        <w:t>Prezenta decizie intră în vigoare la data publicării în Registrul de Stat al actelor Locale și poate fi contestată la Judecătoria Criuleni (sediul Central) cu sediul în or. Criuleni, str. 31 August nr. 108, în termen de 30 de zile de la data comunicării, potrivit prevederilor Codului administrativ al Republicii Moldova nr. 116/2018.</w:t>
      </w:r>
    </w:p>
    <w:p w:rsidR="005B16E6" w:rsidRPr="00714B79" w:rsidRDefault="005B16E6" w:rsidP="00714B79">
      <w:pPr>
        <w:spacing w:after="0"/>
        <w:contextualSpacing/>
        <w:jc w:val="both"/>
        <w:rPr>
          <w:rFonts w:ascii="Times New Roman" w:eastAsia="Calibri" w:hAnsi="Times New Roman" w:cs="Times New Roman"/>
          <w:b/>
          <w:sz w:val="16"/>
          <w:szCs w:val="16"/>
          <w:lang w:val="ro-RO"/>
        </w:rPr>
      </w:pPr>
      <w:r w:rsidRPr="00714B79">
        <w:rPr>
          <w:rFonts w:ascii="Times New Roman" w:eastAsia="Calibri" w:hAnsi="Times New Roman" w:cs="Times New Roman"/>
          <w:b/>
          <w:sz w:val="16"/>
          <w:szCs w:val="16"/>
          <w:lang w:val="ro-RO"/>
        </w:rPr>
        <w:t>Total consilieri – 13, Prezenți - _____</w:t>
      </w:r>
    </w:p>
    <w:p w:rsidR="00C14352" w:rsidRPr="004C43AB" w:rsidRDefault="005B16E6" w:rsidP="00714B79">
      <w:pPr>
        <w:tabs>
          <w:tab w:val="center" w:pos="4677"/>
        </w:tabs>
        <w:spacing w:after="0" w:line="240" w:lineRule="auto"/>
        <w:rPr>
          <w:sz w:val="28"/>
          <w:szCs w:val="28"/>
          <w:lang w:val="ro-RO"/>
        </w:rPr>
      </w:pPr>
      <w:r w:rsidRPr="00714B79">
        <w:rPr>
          <w:rFonts w:ascii="Times New Roman" w:eastAsia="Calibri" w:hAnsi="Times New Roman" w:cs="Times New Roman"/>
          <w:b/>
          <w:sz w:val="16"/>
          <w:szCs w:val="16"/>
          <w:lang w:val="ro-RO"/>
        </w:rPr>
        <w:t>AU VOTAT: pro -___, contra -___, abțineri - ___</w:t>
      </w:r>
      <w:r w:rsidRPr="00714B79">
        <w:rPr>
          <w:rFonts w:ascii="Times New Roman" w:eastAsia="Calibri" w:hAnsi="Times New Roman" w:cs="Times New Roman"/>
          <w:b/>
          <w:sz w:val="20"/>
          <w:szCs w:val="20"/>
          <w:lang w:val="ro-RO"/>
        </w:rPr>
        <w:t>.</w:t>
      </w:r>
    </w:p>
    <w:sectPr w:rsidR="00C14352" w:rsidRPr="004C43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16D"/>
    <w:rsid w:val="00030588"/>
    <w:rsid w:val="0003408D"/>
    <w:rsid w:val="00061DF3"/>
    <w:rsid w:val="00070230"/>
    <w:rsid w:val="0009642D"/>
    <w:rsid w:val="001A01D4"/>
    <w:rsid w:val="002111BA"/>
    <w:rsid w:val="002118B6"/>
    <w:rsid w:val="002A0131"/>
    <w:rsid w:val="002B338A"/>
    <w:rsid w:val="002D0E9E"/>
    <w:rsid w:val="00322ACC"/>
    <w:rsid w:val="00323EAD"/>
    <w:rsid w:val="00324867"/>
    <w:rsid w:val="00350A9B"/>
    <w:rsid w:val="003E2E8B"/>
    <w:rsid w:val="00423103"/>
    <w:rsid w:val="00477352"/>
    <w:rsid w:val="00480AC9"/>
    <w:rsid w:val="004C43AB"/>
    <w:rsid w:val="00554C5C"/>
    <w:rsid w:val="005674EC"/>
    <w:rsid w:val="005B16E6"/>
    <w:rsid w:val="005C1FEA"/>
    <w:rsid w:val="005C32E1"/>
    <w:rsid w:val="005E4125"/>
    <w:rsid w:val="00645E02"/>
    <w:rsid w:val="00673217"/>
    <w:rsid w:val="00691012"/>
    <w:rsid w:val="006C04CD"/>
    <w:rsid w:val="006C54F3"/>
    <w:rsid w:val="006E7654"/>
    <w:rsid w:val="006F1792"/>
    <w:rsid w:val="00710D3A"/>
    <w:rsid w:val="00714B79"/>
    <w:rsid w:val="007152F2"/>
    <w:rsid w:val="007C53E8"/>
    <w:rsid w:val="0088292A"/>
    <w:rsid w:val="00884C55"/>
    <w:rsid w:val="008D6DF3"/>
    <w:rsid w:val="008E5695"/>
    <w:rsid w:val="008F6B21"/>
    <w:rsid w:val="00934E69"/>
    <w:rsid w:val="00961C1F"/>
    <w:rsid w:val="0097738F"/>
    <w:rsid w:val="0098515E"/>
    <w:rsid w:val="009E6954"/>
    <w:rsid w:val="00A41C48"/>
    <w:rsid w:val="00A93AF4"/>
    <w:rsid w:val="00AB00E5"/>
    <w:rsid w:val="00AC23D5"/>
    <w:rsid w:val="00AC75D6"/>
    <w:rsid w:val="00B9327C"/>
    <w:rsid w:val="00B95BB6"/>
    <w:rsid w:val="00BF4020"/>
    <w:rsid w:val="00C14352"/>
    <w:rsid w:val="00C62150"/>
    <w:rsid w:val="00C74FFE"/>
    <w:rsid w:val="00CE616D"/>
    <w:rsid w:val="00CF4DA1"/>
    <w:rsid w:val="00D9354D"/>
    <w:rsid w:val="00DF1B57"/>
    <w:rsid w:val="00DF6091"/>
    <w:rsid w:val="00E07C9F"/>
    <w:rsid w:val="00E274B2"/>
    <w:rsid w:val="00E356CD"/>
    <w:rsid w:val="00E43B2E"/>
    <w:rsid w:val="00E44300"/>
    <w:rsid w:val="00ED78AB"/>
    <w:rsid w:val="00F04C28"/>
    <w:rsid w:val="00F37021"/>
    <w:rsid w:val="00F407C6"/>
    <w:rsid w:val="00F534F5"/>
    <w:rsid w:val="00F57433"/>
    <w:rsid w:val="00F9397E"/>
    <w:rsid w:val="00FA22C7"/>
    <w:rsid w:val="00FB3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34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34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34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34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09691">
      <w:bodyDiv w:val="1"/>
      <w:marLeft w:val="0"/>
      <w:marRight w:val="0"/>
      <w:marTop w:val="0"/>
      <w:marBottom w:val="0"/>
      <w:divBdr>
        <w:top w:val="none" w:sz="0" w:space="0" w:color="auto"/>
        <w:left w:val="none" w:sz="0" w:space="0" w:color="auto"/>
        <w:bottom w:val="none" w:sz="0" w:space="0" w:color="auto"/>
        <w:right w:val="none" w:sz="0" w:space="0" w:color="auto"/>
      </w:divBdr>
    </w:div>
    <w:div w:id="1050416981">
      <w:bodyDiv w:val="1"/>
      <w:marLeft w:val="0"/>
      <w:marRight w:val="0"/>
      <w:marTop w:val="0"/>
      <w:marBottom w:val="0"/>
      <w:divBdr>
        <w:top w:val="none" w:sz="0" w:space="0" w:color="auto"/>
        <w:left w:val="none" w:sz="0" w:space="0" w:color="auto"/>
        <w:bottom w:val="none" w:sz="0" w:space="0" w:color="auto"/>
        <w:right w:val="none" w:sz="0" w:space="0" w:color="auto"/>
      </w:divBdr>
    </w:div>
    <w:div w:id="108437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Pages>2</Pages>
  <Words>1176</Words>
  <Characters>6707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Aliona</cp:lastModifiedBy>
  <cp:revision>66</cp:revision>
  <cp:lastPrinted>2021-03-01T14:30:00Z</cp:lastPrinted>
  <dcterms:created xsi:type="dcterms:W3CDTF">2017-04-03T08:30:00Z</dcterms:created>
  <dcterms:modified xsi:type="dcterms:W3CDTF">2021-07-23T06:41:00Z</dcterms:modified>
</cp:coreProperties>
</file>