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366024">
        <w:rPr>
          <w:rFonts w:ascii="Times New Roman" w:eastAsia="Calibri" w:hAnsi="Times New Roman" w:cs="Times New Roman"/>
          <w:b/>
          <w:sz w:val="28"/>
          <w:szCs w:val="28"/>
          <w:lang w:val="ro-RO"/>
        </w:rPr>
        <w:t>1/</w:t>
      </w:r>
      <w:r w:rsidR="00E17E46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</w:t>
      </w:r>
      <w:r w:rsidR="002277DE">
        <w:rPr>
          <w:rFonts w:ascii="Times New Roman" w:eastAsia="Calibri" w:hAnsi="Times New Roman" w:cs="Times New Roman"/>
          <w:b/>
          <w:sz w:val="28"/>
          <w:szCs w:val="28"/>
          <w:lang w:val="ro-RO"/>
        </w:rPr>
        <w:t>09</w:t>
      </w:r>
      <w:r w:rsidR="00E17E4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februarie</w:t>
      </w: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20</w:t>
      </w:r>
      <w:r w:rsidR="00620C8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186FD1">
        <w:rPr>
          <w:rFonts w:ascii="Times New Roman" w:eastAsia="Calibri" w:hAnsi="Times New Roman" w:cs="Times New Roman"/>
          <w:b/>
          <w:sz w:val="28"/>
          <w:szCs w:val="28"/>
          <w:lang w:val="ro-RO"/>
        </w:rPr>
        <w:t>1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14105" w:rsidRDefault="00735C36" w:rsidP="00714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2277DE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operarea</w:t>
      </w:r>
      <w:proofErr w:type="spellEnd"/>
      <w:r w:rsidR="002277DE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2277DE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unor</w:t>
      </w:r>
      <w:proofErr w:type="spellEnd"/>
      <w:r w:rsidR="002277DE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modific</w:t>
      </w:r>
      <w:r w:rsidR="002277DE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ări</w:t>
      </w:r>
      <w:proofErr w:type="spellEnd"/>
      <w:r w:rsidR="00D57E0A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714105" w:rsidRDefault="002277DE" w:rsidP="00AD6C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decizi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</w:t>
      </w:r>
      <w:bookmarkStart w:id="0" w:name="_GoBack"/>
      <w:bookmarkEnd w:id="0"/>
      <w:proofErr w:type="spellEnd"/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nr. </w:t>
      </w:r>
      <w:r w:rsidR="0031023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7</w:t>
      </w:r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/</w:t>
      </w:r>
      <w:r w:rsidR="0071410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3</w:t>
      </w:r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din 2</w:t>
      </w:r>
      <w:r w:rsidR="0031023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1</w:t>
      </w:r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</w:t>
      </w:r>
      <w:r w:rsidR="0031023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12</w:t>
      </w:r>
      <w:r w:rsidR="00AD6CFF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.20</w:t>
      </w:r>
      <w:r w:rsidR="0031023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20</w:t>
      </w:r>
      <w:r w:rsidR="00366024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Natalia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Rotaru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secretarul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consiliului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735C36" w:rsidRPr="00735C36" w:rsidRDefault="00AD6CFF" w:rsidP="00CB6714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În temeiul 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alin.</w:t>
      </w:r>
      <w:r w:rsidR="002529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>(1)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>art. 62,</w:t>
      </w:r>
      <w:r w:rsidR="00DD6DB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>63,</w:t>
      </w:r>
      <w:r w:rsidR="00DD6DB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>64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</w:t>
      </w:r>
      <w:r w:rsidR="002529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 </w:t>
      </w:r>
      <w:r w:rsidR="00DD6DB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Legea nr. 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100/2017 cu privire la actele normative,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</w:p>
    <w:p w:rsidR="00735C36" w:rsidRPr="00735C36" w:rsidRDefault="00735C36" w:rsidP="00CB671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</w:p>
    <w:p w:rsidR="00735C36" w:rsidRDefault="00620C87" w:rsidP="00CB6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CB6714" w:rsidRPr="00735C36" w:rsidRDefault="00CB6714" w:rsidP="00CB6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35C36" w:rsidRDefault="00735C36" w:rsidP="007D71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Decizia Consiliului comunal Hîrtopul 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are nr. 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>7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135BD9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2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>1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>12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>20</w:t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E17F42">
        <w:rPr>
          <w:rFonts w:ascii="Times New Roman" w:eastAsia="Calibri" w:hAnsi="Times New Roman" w:cs="Times New Roman"/>
          <w:sz w:val="28"/>
          <w:szCs w:val="28"/>
          <w:lang w:val="ro-RO"/>
        </w:rPr>
        <w:t>„</w:t>
      </w:r>
      <w:r w:rsidR="007D71C3" w:rsidRPr="007D71C3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la </w:t>
      </w:r>
      <w:r w:rsidR="00310235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aprobarea </w:t>
      </w:r>
      <w:r w:rsidR="00135BD9">
        <w:rPr>
          <w:rFonts w:ascii="Times New Roman" w:eastAsia="Calibri" w:hAnsi="Times New Roman" w:cs="Times New Roman"/>
          <w:i/>
          <w:sz w:val="28"/>
          <w:szCs w:val="28"/>
          <w:lang w:val="ro-RO"/>
        </w:rPr>
        <w:t>și punerea în aplicare a taxelor locale</w:t>
      </w:r>
      <w:r w:rsidR="00310235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 pentru anul 2021</w:t>
      </w:r>
      <w:r w:rsidR="00E17F42">
        <w:rPr>
          <w:rFonts w:ascii="Times New Roman" w:eastAsia="Calibri" w:hAnsi="Times New Roman" w:cs="Times New Roman"/>
          <w:i/>
          <w:sz w:val="28"/>
          <w:szCs w:val="28"/>
          <w:lang w:val="ro-RO"/>
        </w:rPr>
        <w:t>”</w:t>
      </w:r>
      <w:r w:rsidR="007D71C3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 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se modifică după cum urmează:</w:t>
      </w:r>
    </w:p>
    <w:p w:rsidR="007D71C3" w:rsidRDefault="007D71C3" w:rsidP="007D71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  <w:t>- la</w:t>
      </w:r>
      <w:r w:rsidR="002D59C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pct. 1, subpct. 1.2,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871FA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coloana </w:t>
      </w:r>
      <w:r w:rsidR="0031023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trei din tabelă, poziția </w:t>
      </w:r>
      <w:r w:rsidR="002D59C9">
        <w:rPr>
          <w:rFonts w:ascii="Times New Roman" w:eastAsia="Calibri" w:hAnsi="Times New Roman" w:cs="Times New Roman"/>
          <w:sz w:val="28"/>
          <w:szCs w:val="28"/>
          <w:lang w:val="ro-RO"/>
        </w:rPr>
        <w:t>5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sintagma </w:t>
      </w:r>
      <w:r w:rsidR="002D59C9">
        <w:rPr>
          <w:rFonts w:ascii="Times New Roman" w:eastAsia="Calibri" w:hAnsi="Times New Roman" w:cs="Times New Roman"/>
          <w:sz w:val="28"/>
          <w:szCs w:val="28"/>
          <w:lang w:val="ro-RO"/>
        </w:rPr>
        <w:t>„100(lunar)</w:t>
      </w:r>
      <w:r w:rsidR="00893FA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” </w:t>
      </w:r>
      <w:r w:rsidR="002D59C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se exclude.</w:t>
      </w:r>
    </w:p>
    <w:p w:rsidR="00735C36" w:rsidRPr="005B3317" w:rsidRDefault="00FC03D3" w:rsidP="00735C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A55BA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735C36" w:rsidRPr="005B331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735C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</w:p>
    <w:p w:rsidR="00735C36" w:rsidRPr="00735C36" w:rsidRDefault="00735C36" w:rsidP="00735C36">
      <w:pPr>
        <w:tabs>
          <w:tab w:val="left" w:pos="154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</w:pP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0C5C8E" w:rsidRPr="000C5C8E" w:rsidRDefault="000C5C8E" w:rsidP="000C5C8E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0C5C8E" w:rsidRPr="000C5C8E" w:rsidRDefault="000C5C8E" w:rsidP="000C5C8E">
      <w:pPr>
        <w:tabs>
          <w:tab w:val="left" w:pos="225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val="es-MX"/>
        </w:rPr>
      </w:pPr>
      <w:r w:rsidRPr="000C5C8E">
        <w:rPr>
          <w:rFonts w:ascii="Times New Roman" w:eastAsia="Calibri" w:hAnsi="Times New Roman" w:cs="Times New Roman"/>
          <w:b/>
          <w:color w:val="000000"/>
          <w:spacing w:val="3"/>
          <w:sz w:val="24"/>
          <w:szCs w:val="24"/>
          <w:lang w:val="es-MX"/>
        </w:rPr>
        <w:tab/>
        <w:t xml:space="preserve">     </w:t>
      </w:r>
    </w:p>
    <w:p w:rsidR="00C45EC0" w:rsidRPr="000C5C8E" w:rsidRDefault="00C45EC0" w:rsidP="00620C87">
      <w:pPr>
        <w:tabs>
          <w:tab w:val="left" w:pos="2815"/>
        </w:tabs>
        <w:rPr>
          <w:lang w:val="es-MX"/>
        </w:rPr>
      </w:pPr>
    </w:p>
    <w:sectPr w:rsidR="00C45EC0" w:rsidRPr="000C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5C8E"/>
    <w:rsid w:val="000E45FE"/>
    <w:rsid w:val="00135BD9"/>
    <w:rsid w:val="00186FD1"/>
    <w:rsid w:val="001B4D91"/>
    <w:rsid w:val="002029B8"/>
    <w:rsid w:val="002277DE"/>
    <w:rsid w:val="00252907"/>
    <w:rsid w:val="002D59C9"/>
    <w:rsid w:val="00310235"/>
    <w:rsid w:val="0034373A"/>
    <w:rsid w:val="00366024"/>
    <w:rsid w:val="003D34DA"/>
    <w:rsid w:val="00563693"/>
    <w:rsid w:val="00570A38"/>
    <w:rsid w:val="005A30AB"/>
    <w:rsid w:val="005B3317"/>
    <w:rsid w:val="00620C87"/>
    <w:rsid w:val="00714105"/>
    <w:rsid w:val="00735C36"/>
    <w:rsid w:val="0074575F"/>
    <w:rsid w:val="007D71C3"/>
    <w:rsid w:val="00836F57"/>
    <w:rsid w:val="00852A3B"/>
    <w:rsid w:val="00871FAD"/>
    <w:rsid w:val="00893FA7"/>
    <w:rsid w:val="008B5D0B"/>
    <w:rsid w:val="00AA1F81"/>
    <w:rsid w:val="00AA55BA"/>
    <w:rsid w:val="00AD6CFF"/>
    <w:rsid w:val="00C22C4B"/>
    <w:rsid w:val="00C45EC0"/>
    <w:rsid w:val="00CB3923"/>
    <w:rsid w:val="00CB6714"/>
    <w:rsid w:val="00D57E0A"/>
    <w:rsid w:val="00DD6DB8"/>
    <w:rsid w:val="00E17E46"/>
    <w:rsid w:val="00E17F42"/>
    <w:rsid w:val="00E854BF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30</cp:revision>
  <dcterms:created xsi:type="dcterms:W3CDTF">2020-07-22T10:51:00Z</dcterms:created>
  <dcterms:modified xsi:type="dcterms:W3CDTF">2021-02-03T08:44:00Z</dcterms:modified>
</cp:coreProperties>
</file>