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957"/>
        <w:gridCol w:w="971"/>
        <w:gridCol w:w="828"/>
        <w:gridCol w:w="3850"/>
      </w:tblGrid>
      <w:tr w:rsidR="00735C36" w:rsidRPr="00620C87" w:rsidTr="00E17F42">
        <w:trPr>
          <w:trHeight w:val="1418"/>
        </w:trPr>
        <w:tc>
          <w:tcPr>
            <w:tcW w:w="3957" w:type="dxa"/>
            <w:vAlign w:val="center"/>
          </w:tcPr>
          <w:p w:rsidR="00735C36" w:rsidRPr="00620C87" w:rsidRDefault="00735C36" w:rsidP="0073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735C36" w:rsidRPr="00620C87" w:rsidRDefault="00735C36" w:rsidP="00735C36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735C36" w:rsidRPr="00620C87" w:rsidRDefault="00735C36" w:rsidP="00735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735C36" w:rsidRPr="00620C87" w:rsidRDefault="00735C36" w:rsidP="00735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735C36" w:rsidRPr="00620C87" w:rsidRDefault="00735C36" w:rsidP="0073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735C36" w:rsidRPr="00620C87" w:rsidRDefault="00735C36" w:rsidP="00E1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0C87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3518E0" wp14:editId="36083D24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735C36" w:rsidRPr="00620C87" w:rsidRDefault="00735C36" w:rsidP="00620C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735C36" w:rsidRPr="00620C87" w:rsidRDefault="00735C36" w:rsidP="00735C36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735C36" w:rsidRPr="00620C87" w:rsidRDefault="00735C36" w:rsidP="00735C36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735C36" w:rsidRPr="00620C87" w:rsidRDefault="00735C36" w:rsidP="00735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20C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735C36" w:rsidRPr="00620C87" w:rsidRDefault="00735C36" w:rsidP="0073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5C36" w:rsidRPr="00620C87" w:rsidTr="00E17F4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36" w:rsidRPr="00620C87" w:rsidRDefault="00735C36" w:rsidP="00735C3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0C87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735C36" w:rsidRPr="00620C87" w:rsidRDefault="00735C36" w:rsidP="00735C3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620C87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36" w:rsidRPr="00620C87" w:rsidRDefault="00735C36" w:rsidP="0073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735C36" w:rsidRPr="00620C87" w:rsidRDefault="00735C36" w:rsidP="0073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20C87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620C87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123D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="00C22C4B" w:rsidRPr="00C22C4B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216DED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E352AF"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bookmarkStart w:id="0" w:name="_GoBack"/>
      <w:bookmarkEnd w:id="0"/>
      <w:r w:rsidR="002529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216DED">
        <w:rPr>
          <w:rFonts w:ascii="Times New Roman" w:eastAsia="Calibri" w:hAnsi="Times New Roman" w:cs="Times New Roman"/>
          <w:b/>
          <w:sz w:val="28"/>
          <w:szCs w:val="28"/>
          <w:lang w:val="ro-RO"/>
        </w:rPr>
        <w:t>octombrie</w:t>
      </w: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</w:t>
      </w:r>
      <w:r w:rsidR="00620C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3B397B" w:rsidRDefault="00735C36" w:rsidP="00AD6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modificarea</w:t>
      </w:r>
      <w:proofErr w:type="spellEnd"/>
      <w:r w:rsidR="00123D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deciziei</w:t>
      </w:r>
      <w:proofErr w:type="spellEnd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8A33F4" w:rsidRDefault="008A33F4" w:rsidP="00AD6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</w:t>
      </w:r>
      <w:r w:rsidR="003B397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onsiliului</w:t>
      </w:r>
      <w:proofErr w:type="spellEnd"/>
      <w:r w:rsidR="003B397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comunal</w:t>
      </w:r>
      <w:proofErr w:type="spellEnd"/>
      <w:r w:rsidR="003B397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3B397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Hîrtopul</w:t>
      </w:r>
      <w:proofErr w:type="spellEnd"/>
      <w:r w:rsidR="003B397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Mare </w:t>
      </w:r>
    </w:p>
    <w:p w:rsidR="00735C36" w:rsidRDefault="00AD6CFF" w:rsidP="00AD6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nr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 0</w:t>
      </w:r>
      <w:r w:rsidR="00123D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/</w:t>
      </w:r>
      <w:r w:rsidR="00123D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din </w:t>
      </w:r>
      <w:r w:rsidR="00123D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</w:t>
      </w:r>
      <w:r w:rsidR="00123D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.201</w:t>
      </w:r>
      <w:r w:rsidR="00123D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9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Natalia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Rotaru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secretarul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consiliului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35C36" w:rsidRPr="00735C36" w:rsidRDefault="00AD6CFF" w:rsidP="00CB6714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În temeiul 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alin.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(1)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art. 62,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63,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64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 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Legea nr.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100/2017 cu privire la actele normative,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</w:p>
    <w:p w:rsidR="00735C36" w:rsidRPr="00735C36" w:rsidRDefault="00735C36" w:rsidP="00CB67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735C36" w:rsidRDefault="00620C87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CB6714" w:rsidRPr="00735C36" w:rsidRDefault="00CB6714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Default="00735C36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Decizia Consiliului comunal Hîrtopul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are nr. 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05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04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02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12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.201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9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E17F42">
        <w:rPr>
          <w:rFonts w:ascii="Times New Roman" w:eastAsia="Calibri" w:hAnsi="Times New Roman" w:cs="Times New Roman"/>
          <w:sz w:val="28"/>
          <w:szCs w:val="28"/>
          <w:lang w:val="ro-RO"/>
        </w:rPr>
        <w:t>„</w:t>
      </w:r>
      <w:r w:rsidR="007D71C3" w:rsidRPr="007D71C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 w:rsidR="00123DBC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constituirea comisiilor de </w:t>
      </w:r>
      <w:r w:rsidR="005A7590">
        <w:rPr>
          <w:rFonts w:ascii="Times New Roman" w:eastAsia="Calibri" w:hAnsi="Times New Roman" w:cs="Times New Roman"/>
          <w:i/>
          <w:sz w:val="28"/>
          <w:szCs w:val="28"/>
          <w:lang w:val="ro-RO"/>
        </w:rPr>
        <w:t>activitate</w:t>
      </w:r>
      <w:r w:rsidR="00E17F42">
        <w:rPr>
          <w:rFonts w:ascii="Times New Roman" w:eastAsia="Calibri" w:hAnsi="Times New Roman" w:cs="Times New Roman"/>
          <w:i/>
          <w:sz w:val="28"/>
          <w:szCs w:val="28"/>
          <w:lang w:val="ro-RO"/>
        </w:rPr>
        <w:t>”</w:t>
      </w:r>
      <w:r w:rsidR="007D71C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se modifică după cum urmează:</w:t>
      </w:r>
    </w:p>
    <w:p w:rsidR="007D71C3" w:rsidRDefault="007D71C3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- la punctul 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II „Comisia administrativă”, poziția 3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sintagma „</w:t>
      </w:r>
      <w:r w:rsidR="00123DBC">
        <w:rPr>
          <w:rFonts w:ascii="Times New Roman" w:eastAsia="Calibri" w:hAnsi="Times New Roman" w:cs="Times New Roman"/>
          <w:i/>
          <w:sz w:val="28"/>
          <w:szCs w:val="28"/>
          <w:lang w:val="ro-RO"/>
        </w:rPr>
        <w:t>Cenușa Mihail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” se substituie cu sintagma „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Grama Evghenia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CB392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735C36" w:rsidRPr="005B3317" w:rsidRDefault="00CB3923" w:rsidP="00735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35C36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>Responsabil de executarea prezentei decizii se numește dn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Rotaru Naralia</w:t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123DBC">
        <w:rPr>
          <w:rFonts w:ascii="Times New Roman" w:eastAsia="Calibri" w:hAnsi="Times New Roman" w:cs="Times New Roman"/>
          <w:sz w:val="28"/>
          <w:szCs w:val="28"/>
          <w:lang w:val="ro-RO"/>
        </w:rPr>
        <w:t>secretarul consiliului comunal</w:t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620C87" w:rsidRPr="009159C4" w:rsidRDefault="00620C87" w:rsidP="00620C87">
      <w:pPr>
        <w:jc w:val="center"/>
        <w:rPr>
          <w:lang w:val="en-US"/>
        </w:rPr>
      </w:pPr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AU VOTAT: </w:t>
      </w:r>
      <w:proofErr w:type="spellStart"/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____, contra______, </w:t>
      </w:r>
      <w:proofErr w:type="spellStart"/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abțineri</w:t>
      </w:r>
      <w:proofErr w:type="spellEnd"/>
      <w:r w:rsidRPr="009159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_____</w:t>
      </w:r>
    </w:p>
    <w:p w:rsidR="00C45EC0" w:rsidRPr="00735C36" w:rsidRDefault="00C45EC0" w:rsidP="00620C87">
      <w:pPr>
        <w:tabs>
          <w:tab w:val="left" w:pos="2815"/>
        </w:tabs>
        <w:rPr>
          <w:lang w:val="en-US"/>
        </w:rPr>
      </w:pPr>
    </w:p>
    <w:sectPr w:rsidR="00C45EC0" w:rsidRPr="0073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123DBC"/>
    <w:rsid w:val="001B4D91"/>
    <w:rsid w:val="00216DED"/>
    <w:rsid w:val="00252907"/>
    <w:rsid w:val="0034373A"/>
    <w:rsid w:val="003B397B"/>
    <w:rsid w:val="00563693"/>
    <w:rsid w:val="00570A38"/>
    <w:rsid w:val="005A30AB"/>
    <w:rsid w:val="005A7590"/>
    <w:rsid w:val="005B3317"/>
    <w:rsid w:val="00620C87"/>
    <w:rsid w:val="00735C36"/>
    <w:rsid w:val="007D71C3"/>
    <w:rsid w:val="008A33F4"/>
    <w:rsid w:val="008B5D0B"/>
    <w:rsid w:val="00AA1F81"/>
    <w:rsid w:val="00AA55BA"/>
    <w:rsid w:val="00AD6CFF"/>
    <w:rsid w:val="00C22C4B"/>
    <w:rsid w:val="00C45EC0"/>
    <w:rsid w:val="00CB3923"/>
    <w:rsid w:val="00CB6714"/>
    <w:rsid w:val="00DD6DB8"/>
    <w:rsid w:val="00E17F42"/>
    <w:rsid w:val="00E3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21</cp:revision>
  <dcterms:created xsi:type="dcterms:W3CDTF">2020-07-22T10:51:00Z</dcterms:created>
  <dcterms:modified xsi:type="dcterms:W3CDTF">2020-09-29T05:21:00Z</dcterms:modified>
</cp:coreProperties>
</file>